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C5A2" w14:textId="3334D4B5" w:rsidR="006D2EAD" w:rsidRPr="00AC253B" w:rsidRDefault="006D2EAD" w:rsidP="00AC253B">
      <w:pPr>
        <w:spacing w:after="0" w:line="240" w:lineRule="auto"/>
        <w:ind w:left="4247" w:firstLine="709"/>
        <w:rPr>
          <w:rFonts w:ascii="Times New Roman" w:hAnsi="Times New Roman" w:cs="Times New Roman"/>
          <w:sz w:val="24"/>
          <w:szCs w:val="24"/>
        </w:rPr>
      </w:pPr>
      <w:r w:rsidRPr="00AC253B">
        <w:rPr>
          <w:rFonts w:ascii="Times New Roman" w:hAnsi="Times New Roman" w:cs="Times New Roman"/>
          <w:sz w:val="24"/>
          <w:szCs w:val="24"/>
        </w:rPr>
        <w:t xml:space="preserve">Додаток 1 </w:t>
      </w:r>
    </w:p>
    <w:p w14:paraId="32CD8509" w14:textId="00C9BFB2" w:rsidR="006D2EAD" w:rsidRPr="00AC253B" w:rsidRDefault="006D2EAD" w:rsidP="00AC253B">
      <w:pPr>
        <w:spacing w:after="0" w:line="240" w:lineRule="auto"/>
        <w:ind w:left="4247" w:firstLine="709"/>
        <w:rPr>
          <w:rFonts w:ascii="Times New Roman" w:hAnsi="Times New Roman" w:cs="Times New Roman"/>
          <w:sz w:val="24"/>
          <w:szCs w:val="24"/>
        </w:rPr>
      </w:pPr>
      <w:r w:rsidRPr="00AC253B">
        <w:rPr>
          <w:rFonts w:ascii="Times New Roman" w:hAnsi="Times New Roman" w:cs="Times New Roman"/>
          <w:sz w:val="24"/>
          <w:szCs w:val="24"/>
        </w:rPr>
        <w:t xml:space="preserve"> до рішення </w:t>
      </w:r>
      <w:proofErr w:type="spellStart"/>
      <w:r w:rsidRPr="00AC253B">
        <w:rPr>
          <w:rFonts w:ascii="Times New Roman" w:hAnsi="Times New Roman" w:cs="Times New Roman"/>
          <w:sz w:val="24"/>
          <w:szCs w:val="24"/>
          <w:lang w:val="ru-RU"/>
        </w:rPr>
        <w:t>Дмитрівської</w:t>
      </w:r>
      <w:proofErr w:type="spellEnd"/>
      <w:r w:rsidRPr="00AC253B">
        <w:rPr>
          <w:rFonts w:ascii="Times New Roman" w:hAnsi="Times New Roman" w:cs="Times New Roman"/>
          <w:sz w:val="24"/>
          <w:szCs w:val="24"/>
          <w:lang w:val="ru-RU"/>
        </w:rPr>
        <w:t xml:space="preserve"> </w:t>
      </w:r>
      <w:proofErr w:type="spellStart"/>
      <w:r w:rsidRPr="00AC253B">
        <w:rPr>
          <w:rFonts w:ascii="Times New Roman" w:hAnsi="Times New Roman" w:cs="Times New Roman"/>
          <w:sz w:val="24"/>
          <w:szCs w:val="24"/>
          <w:lang w:val="ru-RU"/>
        </w:rPr>
        <w:t>сільської</w:t>
      </w:r>
      <w:proofErr w:type="spellEnd"/>
      <w:r w:rsidRPr="00AC253B">
        <w:rPr>
          <w:rFonts w:ascii="Times New Roman" w:hAnsi="Times New Roman" w:cs="Times New Roman"/>
          <w:sz w:val="24"/>
          <w:szCs w:val="24"/>
        </w:rPr>
        <w:t xml:space="preserve"> ради</w:t>
      </w:r>
    </w:p>
    <w:p w14:paraId="1175720E" w14:textId="08A000F7" w:rsidR="006D2EAD" w:rsidRDefault="006D2EAD" w:rsidP="00AC253B">
      <w:pPr>
        <w:spacing w:after="0" w:line="240" w:lineRule="auto"/>
        <w:ind w:left="4247" w:firstLine="709"/>
        <w:rPr>
          <w:rFonts w:ascii="Times New Roman" w:hAnsi="Times New Roman" w:cs="Times New Roman"/>
          <w:sz w:val="24"/>
          <w:szCs w:val="24"/>
          <w:lang w:val="ru-RU"/>
        </w:rPr>
      </w:pPr>
      <w:r w:rsidRPr="00AC253B">
        <w:rPr>
          <w:rFonts w:ascii="Times New Roman" w:hAnsi="Times New Roman" w:cs="Times New Roman"/>
          <w:sz w:val="24"/>
          <w:szCs w:val="24"/>
        </w:rPr>
        <w:t xml:space="preserve"> від </w:t>
      </w:r>
      <w:r w:rsidRPr="00AC253B">
        <w:rPr>
          <w:rFonts w:ascii="Times New Roman" w:hAnsi="Times New Roman" w:cs="Times New Roman"/>
          <w:sz w:val="24"/>
          <w:szCs w:val="24"/>
          <w:lang w:val="ru-RU"/>
        </w:rPr>
        <w:t xml:space="preserve">          </w:t>
      </w:r>
      <w:r w:rsidRPr="00AC253B">
        <w:rPr>
          <w:rFonts w:ascii="Times New Roman" w:hAnsi="Times New Roman" w:cs="Times New Roman"/>
          <w:sz w:val="24"/>
          <w:szCs w:val="24"/>
        </w:rPr>
        <w:t>202</w:t>
      </w:r>
      <w:r w:rsidRPr="00AC253B">
        <w:rPr>
          <w:rFonts w:ascii="Times New Roman" w:hAnsi="Times New Roman" w:cs="Times New Roman"/>
          <w:sz w:val="24"/>
          <w:szCs w:val="24"/>
          <w:lang w:val="ru-RU"/>
        </w:rPr>
        <w:t>5 року</w:t>
      </w:r>
      <w:r w:rsidRPr="00AC253B">
        <w:rPr>
          <w:rFonts w:ascii="Times New Roman" w:hAnsi="Times New Roman" w:cs="Times New Roman"/>
          <w:sz w:val="24"/>
          <w:szCs w:val="24"/>
        </w:rPr>
        <w:t xml:space="preserve"> № </w:t>
      </w:r>
    </w:p>
    <w:p w14:paraId="0F8ADEAD" w14:textId="77777777" w:rsidR="00AC253B" w:rsidRPr="00AC253B" w:rsidRDefault="00AC253B" w:rsidP="00AC253B">
      <w:pPr>
        <w:spacing w:after="0" w:line="240" w:lineRule="auto"/>
        <w:ind w:left="4247" w:firstLine="709"/>
        <w:rPr>
          <w:rFonts w:ascii="Times New Roman" w:hAnsi="Times New Roman" w:cs="Times New Roman"/>
          <w:sz w:val="24"/>
          <w:szCs w:val="24"/>
          <w:lang w:val="ru-RU"/>
        </w:rPr>
      </w:pPr>
    </w:p>
    <w:p w14:paraId="5D3DF3DD" w14:textId="77777777" w:rsidR="00AC253B" w:rsidRPr="00AC253B" w:rsidRDefault="00AC253B" w:rsidP="00AC253B">
      <w:pPr>
        <w:spacing w:after="0" w:line="240" w:lineRule="auto"/>
        <w:ind w:left="4247" w:firstLine="709"/>
        <w:rPr>
          <w:rFonts w:ascii="Times New Roman" w:hAnsi="Times New Roman" w:cs="Times New Roman"/>
          <w:sz w:val="24"/>
          <w:szCs w:val="24"/>
          <w:lang w:val="ru-RU"/>
        </w:rPr>
      </w:pPr>
    </w:p>
    <w:p w14:paraId="61A53702" w14:textId="77777777" w:rsidR="006D2EAD" w:rsidRPr="00032EE6" w:rsidRDefault="006D2EAD" w:rsidP="006D2EAD">
      <w:pPr>
        <w:jc w:val="center"/>
        <w:rPr>
          <w:rFonts w:ascii="Times New Roman" w:hAnsi="Times New Roman" w:cs="Times New Roman"/>
          <w:sz w:val="24"/>
          <w:szCs w:val="24"/>
        </w:rPr>
      </w:pPr>
      <w:r w:rsidRPr="00032EE6">
        <w:rPr>
          <w:rFonts w:ascii="Times New Roman" w:hAnsi="Times New Roman" w:cs="Times New Roman"/>
          <w:sz w:val="24"/>
          <w:szCs w:val="24"/>
        </w:rPr>
        <w:t>МЕТОДИКА</w:t>
      </w:r>
    </w:p>
    <w:p w14:paraId="14EB2F49" w14:textId="30EDB84A" w:rsidR="006D2EAD" w:rsidRPr="00032EE6" w:rsidRDefault="006D2EAD" w:rsidP="00AC253B">
      <w:pPr>
        <w:ind w:left="75"/>
        <w:jc w:val="center"/>
        <w:rPr>
          <w:rFonts w:ascii="Times New Roman" w:hAnsi="Times New Roman" w:cs="Times New Roman"/>
          <w:sz w:val="24"/>
          <w:szCs w:val="24"/>
        </w:rPr>
      </w:pPr>
      <w:r w:rsidRPr="00032EE6">
        <w:rPr>
          <w:rFonts w:ascii="Times New Roman" w:hAnsi="Times New Roman" w:cs="Times New Roman"/>
          <w:sz w:val="24"/>
          <w:szCs w:val="24"/>
        </w:rPr>
        <w:t>розрахунку орендної плати за майно комунальної власності Дмитрівської сільської територіальної громади</w:t>
      </w:r>
    </w:p>
    <w:p w14:paraId="10C0A11C" w14:textId="620F87B9" w:rsidR="006D2EAD" w:rsidRPr="00032EE6" w:rsidRDefault="006D2EAD" w:rsidP="00460F39">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 xml:space="preserve">1. Методику розрахунку орендної плати за майно комунальної власності </w:t>
      </w:r>
      <w:proofErr w:type="spellStart"/>
      <w:r w:rsidRPr="00032EE6">
        <w:rPr>
          <w:rFonts w:ascii="Times New Roman" w:hAnsi="Times New Roman" w:cs="Times New Roman"/>
          <w:sz w:val="24"/>
          <w:szCs w:val="24"/>
          <w:lang w:val="ru-RU"/>
        </w:rPr>
        <w:t>Дмитрівської</w:t>
      </w:r>
      <w:proofErr w:type="spellEnd"/>
      <w:r w:rsidRPr="00032EE6">
        <w:rPr>
          <w:rFonts w:ascii="Times New Roman" w:hAnsi="Times New Roman" w:cs="Times New Roman"/>
          <w:sz w:val="24"/>
          <w:szCs w:val="24"/>
          <w:lang w:val="ru-RU"/>
        </w:rPr>
        <w:t xml:space="preserve"> </w:t>
      </w:r>
      <w:proofErr w:type="spellStart"/>
      <w:r w:rsidRPr="00032EE6">
        <w:rPr>
          <w:rFonts w:ascii="Times New Roman" w:hAnsi="Times New Roman" w:cs="Times New Roman"/>
          <w:sz w:val="24"/>
          <w:szCs w:val="24"/>
          <w:lang w:val="ru-RU"/>
        </w:rPr>
        <w:t>сільської</w:t>
      </w:r>
      <w:proofErr w:type="spellEnd"/>
      <w:r w:rsidRPr="00032EE6">
        <w:rPr>
          <w:rFonts w:ascii="Times New Roman" w:hAnsi="Times New Roman" w:cs="Times New Roman"/>
          <w:sz w:val="24"/>
          <w:szCs w:val="24"/>
        </w:rPr>
        <w:t xml:space="preserve"> територіальної громади (надалі - Методика)</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розроблено з метою створення єдиного організаційно-економічного</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механізму розрахунку плати за об’єкти оренди, визначені частиною першою</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статті 3 Закону України «Про оренду державного та комунального майна»</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 xml:space="preserve">(надалі - Закон), з урахуванням положень Цивільного Кодексу України, Господарського Кодексу </w:t>
      </w:r>
      <w:proofErr w:type="spellStart"/>
      <w:r w:rsidRPr="00032EE6">
        <w:rPr>
          <w:rFonts w:ascii="Times New Roman" w:hAnsi="Times New Roman" w:cs="Times New Roman"/>
          <w:sz w:val="24"/>
          <w:szCs w:val="24"/>
        </w:rPr>
        <w:t>Украни</w:t>
      </w:r>
      <w:proofErr w:type="spellEnd"/>
      <w:r w:rsidRPr="00032EE6">
        <w:rPr>
          <w:rFonts w:ascii="Times New Roman" w:hAnsi="Times New Roman" w:cs="Times New Roman"/>
          <w:sz w:val="24"/>
          <w:szCs w:val="24"/>
        </w:rPr>
        <w:t>, Закону України «Про місцеве</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 xml:space="preserve">самоврядування в Україні», Порядку передачі в оренду державного та комунального майна, затвердженого </w:t>
      </w:r>
      <w:r w:rsidR="00AC253B" w:rsidRPr="00032EE6">
        <w:rPr>
          <w:rFonts w:ascii="Times New Roman" w:hAnsi="Times New Roman" w:cs="Times New Roman"/>
          <w:sz w:val="24"/>
          <w:szCs w:val="24"/>
          <w:lang w:val="ru-RU"/>
        </w:rPr>
        <w:t>П</w:t>
      </w:r>
      <w:proofErr w:type="spellStart"/>
      <w:r w:rsidRPr="00032EE6">
        <w:rPr>
          <w:rFonts w:ascii="Times New Roman" w:hAnsi="Times New Roman" w:cs="Times New Roman"/>
          <w:sz w:val="24"/>
          <w:szCs w:val="24"/>
        </w:rPr>
        <w:t>остановою</w:t>
      </w:r>
      <w:proofErr w:type="spellEnd"/>
      <w:r w:rsidRPr="00032EE6">
        <w:rPr>
          <w:rFonts w:ascii="Times New Roman" w:hAnsi="Times New Roman" w:cs="Times New Roman"/>
          <w:sz w:val="24"/>
          <w:szCs w:val="24"/>
        </w:rPr>
        <w:t xml:space="preserve"> </w:t>
      </w:r>
      <w:proofErr w:type="spellStart"/>
      <w:r w:rsidR="00AC253B" w:rsidRPr="00032EE6">
        <w:rPr>
          <w:rFonts w:ascii="Times New Roman" w:hAnsi="Times New Roman" w:cs="Times New Roman"/>
          <w:sz w:val="24"/>
          <w:szCs w:val="24"/>
          <w:lang w:val="ru-RU"/>
        </w:rPr>
        <w:t>Кабінету</w:t>
      </w:r>
      <w:proofErr w:type="spellEnd"/>
      <w:r w:rsidR="00AC253B" w:rsidRPr="00032EE6">
        <w:rPr>
          <w:rFonts w:ascii="Times New Roman" w:hAnsi="Times New Roman" w:cs="Times New Roman"/>
          <w:sz w:val="24"/>
          <w:szCs w:val="24"/>
          <w:lang w:val="ru-RU"/>
        </w:rPr>
        <w:t xml:space="preserve"> </w:t>
      </w:r>
      <w:proofErr w:type="spellStart"/>
      <w:r w:rsidR="00AC253B" w:rsidRPr="00032EE6">
        <w:rPr>
          <w:rFonts w:ascii="Times New Roman" w:hAnsi="Times New Roman" w:cs="Times New Roman"/>
          <w:sz w:val="24"/>
          <w:szCs w:val="24"/>
          <w:lang w:val="ru-RU"/>
        </w:rPr>
        <w:t>Міністрів</w:t>
      </w:r>
      <w:proofErr w:type="spellEnd"/>
      <w:r w:rsidR="00AC253B" w:rsidRPr="00032EE6">
        <w:rPr>
          <w:rFonts w:ascii="Times New Roman" w:hAnsi="Times New Roman" w:cs="Times New Roman"/>
          <w:sz w:val="24"/>
          <w:szCs w:val="24"/>
          <w:lang w:val="ru-RU"/>
        </w:rPr>
        <w:t xml:space="preserve"> </w:t>
      </w:r>
      <w:proofErr w:type="spellStart"/>
      <w:r w:rsidR="00AC253B" w:rsidRPr="00032EE6">
        <w:rPr>
          <w:rFonts w:ascii="Times New Roman" w:hAnsi="Times New Roman" w:cs="Times New Roman"/>
          <w:sz w:val="24"/>
          <w:szCs w:val="24"/>
          <w:lang w:val="ru-RU"/>
        </w:rPr>
        <w:t>України</w:t>
      </w:r>
      <w:proofErr w:type="spellEnd"/>
      <w:r w:rsidR="00AC253B"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від 03</w:t>
      </w:r>
      <w:r w:rsidR="007D7F1D" w:rsidRPr="00032EE6">
        <w:rPr>
          <w:rFonts w:ascii="Times New Roman" w:hAnsi="Times New Roman" w:cs="Times New Roman"/>
          <w:sz w:val="24"/>
          <w:szCs w:val="24"/>
          <w:lang w:val="ru-RU"/>
        </w:rPr>
        <w:t xml:space="preserve"> </w:t>
      </w:r>
      <w:r w:rsidR="00AC253B" w:rsidRPr="00032EE6">
        <w:rPr>
          <w:rFonts w:ascii="Times New Roman" w:hAnsi="Times New Roman" w:cs="Times New Roman"/>
          <w:sz w:val="24"/>
          <w:szCs w:val="24"/>
          <w:lang w:val="ru-RU"/>
        </w:rPr>
        <w:t xml:space="preserve">червня </w:t>
      </w:r>
      <w:r w:rsidRPr="00032EE6">
        <w:rPr>
          <w:rFonts w:ascii="Times New Roman" w:hAnsi="Times New Roman" w:cs="Times New Roman"/>
          <w:sz w:val="24"/>
          <w:szCs w:val="24"/>
        </w:rPr>
        <w:t>2020</w:t>
      </w:r>
      <w:r w:rsidR="00AC253B" w:rsidRPr="00032EE6">
        <w:rPr>
          <w:rFonts w:ascii="Times New Roman" w:hAnsi="Times New Roman" w:cs="Times New Roman"/>
          <w:sz w:val="24"/>
          <w:szCs w:val="24"/>
          <w:lang w:val="ru-RU"/>
        </w:rPr>
        <w:t xml:space="preserve"> року</w:t>
      </w:r>
      <w:r w:rsidRPr="00032EE6">
        <w:rPr>
          <w:rFonts w:ascii="Times New Roman" w:hAnsi="Times New Roman" w:cs="Times New Roman"/>
          <w:sz w:val="24"/>
          <w:szCs w:val="24"/>
        </w:rPr>
        <w:t xml:space="preserve"> № 483 (далі Порядок), Методики розрахунку орендної плати за державне майно, затвердженої постановою Кабінету Міністрів України від 28</w:t>
      </w:r>
      <w:r w:rsidR="005B64F4" w:rsidRPr="00032EE6">
        <w:rPr>
          <w:rFonts w:ascii="Times New Roman" w:hAnsi="Times New Roman" w:cs="Times New Roman"/>
          <w:sz w:val="24"/>
          <w:szCs w:val="24"/>
          <w:lang w:val="ru-RU"/>
        </w:rPr>
        <w:t xml:space="preserve"> </w:t>
      </w:r>
      <w:proofErr w:type="spellStart"/>
      <w:r w:rsidR="005B64F4" w:rsidRPr="00032EE6">
        <w:rPr>
          <w:rFonts w:ascii="Times New Roman" w:hAnsi="Times New Roman" w:cs="Times New Roman"/>
          <w:sz w:val="24"/>
          <w:szCs w:val="24"/>
          <w:lang w:val="ru-RU"/>
        </w:rPr>
        <w:t>квітня</w:t>
      </w:r>
      <w:proofErr w:type="spellEnd"/>
      <w:r w:rsidR="005B64F4"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2021</w:t>
      </w:r>
      <w:r w:rsidR="005B64F4" w:rsidRPr="00032EE6">
        <w:rPr>
          <w:rFonts w:ascii="Times New Roman" w:hAnsi="Times New Roman" w:cs="Times New Roman"/>
          <w:sz w:val="24"/>
          <w:szCs w:val="24"/>
          <w:lang w:val="ru-RU"/>
        </w:rPr>
        <w:t>року</w:t>
      </w:r>
      <w:r w:rsidRPr="00032EE6">
        <w:rPr>
          <w:rFonts w:ascii="Times New Roman" w:hAnsi="Times New Roman" w:cs="Times New Roman"/>
          <w:sz w:val="24"/>
          <w:szCs w:val="24"/>
        </w:rPr>
        <w:t xml:space="preserve"> № 630 «Деякі питання розрахунку орендної плати за державне майно».</w:t>
      </w:r>
    </w:p>
    <w:p w14:paraId="2BBFA375" w14:textId="6D2A15DE" w:rsidR="006D2EAD" w:rsidRPr="00032EE6" w:rsidRDefault="006D2EAD" w:rsidP="00460F39">
      <w:pPr>
        <w:spacing w:after="0" w:line="240" w:lineRule="auto"/>
        <w:ind w:firstLine="708"/>
        <w:rPr>
          <w:rFonts w:ascii="Times New Roman" w:hAnsi="Times New Roman" w:cs="Times New Roman"/>
          <w:sz w:val="24"/>
          <w:szCs w:val="24"/>
        </w:rPr>
      </w:pPr>
      <w:r w:rsidRPr="00032EE6">
        <w:rPr>
          <w:rFonts w:ascii="Times New Roman" w:hAnsi="Times New Roman" w:cs="Times New Roman"/>
          <w:sz w:val="24"/>
          <w:szCs w:val="24"/>
        </w:rPr>
        <w:t xml:space="preserve">2. Договір оренди комунального майна укладається безпосередньо </w:t>
      </w:r>
      <w:r w:rsidR="00460F39" w:rsidRPr="00032EE6">
        <w:rPr>
          <w:rFonts w:ascii="Times New Roman" w:hAnsi="Times New Roman" w:cs="Times New Roman"/>
          <w:sz w:val="24"/>
          <w:szCs w:val="24"/>
        </w:rPr>
        <w:t>Дмитрівською сільською</w:t>
      </w:r>
      <w:r w:rsidRPr="00032EE6">
        <w:rPr>
          <w:rFonts w:ascii="Times New Roman" w:hAnsi="Times New Roman" w:cs="Times New Roman"/>
          <w:sz w:val="24"/>
          <w:szCs w:val="24"/>
        </w:rPr>
        <w:t xml:space="preserve"> радою або уповноваженими нею структурними підрозділами, комунальними підприємствами, </w:t>
      </w:r>
      <w:proofErr w:type="spellStart"/>
      <w:r w:rsidRPr="00032EE6">
        <w:rPr>
          <w:rFonts w:ascii="Times New Roman" w:hAnsi="Times New Roman" w:cs="Times New Roman"/>
          <w:sz w:val="24"/>
          <w:szCs w:val="24"/>
        </w:rPr>
        <w:t>становами</w:t>
      </w:r>
      <w:proofErr w:type="spellEnd"/>
      <w:r w:rsidRPr="00032EE6">
        <w:rPr>
          <w:rFonts w:ascii="Times New Roman" w:hAnsi="Times New Roman" w:cs="Times New Roman"/>
          <w:sz w:val="24"/>
          <w:szCs w:val="24"/>
        </w:rPr>
        <w:t xml:space="preserve"> та організаціями, які є балансоутримувачами комунального майна, згідно підпункту г пункту 2</w:t>
      </w:r>
      <w:r w:rsidR="00460F39" w:rsidRPr="00032EE6">
        <w:rPr>
          <w:rFonts w:ascii="Times New Roman" w:hAnsi="Times New Roman" w:cs="Times New Roman"/>
          <w:sz w:val="24"/>
          <w:szCs w:val="24"/>
        </w:rPr>
        <w:t xml:space="preserve"> </w:t>
      </w:r>
      <w:r w:rsidRPr="00032EE6">
        <w:rPr>
          <w:rFonts w:ascii="Times New Roman" w:hAnsi="Times New Roman" w:cs="Times New Roman"/>
          <w:sz w:val="24"/>
          <w:szCs w:val="24"/>
        </w:rPr>
        <w:t>статті 4 Закону.</w:t>
      </w:r>
    </w:p>
    <w:p w14:paraId="3BE62C4B" w14:textId="672144B1" w:rsidR="006D2EAD" w:rsidRPr="00032EE6" w:rsidRDefault="006D2EAD" w:rsidP="00460F39">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3. До плати за оренду майна не включаються витрати на утримання</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орендованого майна та плата за послуги, які відповідно до укладеного</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договору зобов’язується надавати орендарю балансоутримувач.</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Витрати на утримання нерухомого майна, переданого в оренду</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одночасно кільком орендарям, і прибудинкової території розподіляються між</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ними залежно від наявності, кількості, потужності, часу роботи</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електроприладів, систем тепло- і водопостачання, каналізації за</w:t>
      </w:r>
      <w:r w:rsidR="005B64F4"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 xml:space="preserve">спеціальними рахунками, а в неподільній частині – </w:t>
      </w:r>
      <w:proofErr w:type="spellStart"/>
      <w:r w:rsidRPr="00032EE6">
        <w:rPr>
          <w:rFonts w:ascii="Times New Roman" w:hAnsi="Times New Roman" w:cs="Times New Roman"/>
          <w:sz w:val="24"/>
          <w:szCs w:val="24"/>
        </w:rPr>
        <w:t>пропорційно</w:t>
      </w:r>
      <w:proofErr w:type="spellEnd"/>
      <w:r w:rsidRPr="00032EE6">
        <w:rPr>
          <w:rFonts w:ascii="Times New Roman" w:hAnsi="Times New Roman" w:cs="Times New Roman"/>
          <w:sz w:val="24"/>
          <w:szCs w:val="24"/>
        </w:rPr>
        <w:t xml:space="preserve"> до розміру</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займаної орендарями загальної площі.</w:t>
      </w:r>
    </w:p>
    <w:p w14:paraId="4947DB40" w14:textId="1C5FC661" w:rsidR="006D2EAD" w:rsidRPr="00032EE6" w:rsidRDefault="006D2EAD" w:rsidP="00460F39">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Якщо приміщеннями загального користування (</w:t>
      </w:r>
      <w:proofErr w:type="spellStart"/>
      <w:r w:rsidRPr="00032EE6">
        <w:rPr>
          <w:rFonts w:ascii="Times New Roman" w:hAnsi="Times New Roman" w:cs="Times New Roman"/>
          <w:sz w:val="24"/>
          <w:szCs w:val="24"/>
        </w:rPr>
        <w:t>коридорами,санвузлами</w:t>
      </w:r>
      <w:proofErr w:type="spellEnd"/>
      <w:r w:rsidRPr="00032EE6">
        <w:rPr>
          <w:rFonts w:ascii="Times New Roman" w:hAnsi="Times New Roman" w:cs="Times New Roman"/>
          <w:sz w:val="24"/>
          <w:szCs w:val="24"/>
        </w:rPr>
        <w:t>, тощо) користуються декілька орендарів, то площі загального</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 xml:space="preserve">користування визначаються </w:t>
      </w:r>
      <w:proofErr w:type="spellStart"/>
      <w:r w:rsidRPr="00032EE6">
        <w:rPr>
          <w:rFonts w:ascii="Times New Roman" w:hAnsi="Times New Roman" w:cs="Times New Roman"/>
          <w:sz w:val="24"/>
          <w:szCs w:val="24"/>
        </w:rPr>
        <w:t>пропорційно</w:t>
      </w:r>
      <w:proofErr w:type="spellEnd"/>
      <w:r w:rsidRPr="00032EE6">
        <w:rPr>
          <w:rFonts w:ascii="Times New Roman" w:hAnsi="Times New Roman" w:cs="Times New Roman"/>
          <w:sz w:val="24"/>
          <w:szCs w:val="24"/>
        </w:rPr>
        <w:t xml:space="preserve"> займаним орендарем корисним</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площам, або за домовленістю сторін.</w:t>
      </w:r>
    </w:p>
    <w:p w14:paraId="66DD2516" w14:textId="15A38C51" w:rsidR="006D2EAD" w:rsidRPr="00032EE6" w:rsidRDefault="006D2EAD" w:rsidP="00460F39">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4.</w:t>
      </w:r>
      <w:r w:rsidR="00460F39" w:rsidRPr="00032EE6">
        <w:rPr>
          <w:rFonts w:ascii="Times New Roman" w:hAnsi="Times New Roman" w:cs="Times New Roman"/>
          <w:sz w:val="24"/>
          <w:szCs w:val="24"/>
        </w:rPr>
        <w:t xml:space="preserve"> </w:t>
      </w:r>
      <w:r w:rsidRPr="00032EE6">
        <w:rPr>
          <w:rFonts w:ascii="Times New Roman" w:hAnsi="Times New Roman" w:cs="Times New Roman"/>
          <w:sz w:val="24"/>
          <w:szCs w:val="24"/>
        </w:rPr>
        <w:t>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примірна форма якого додається (додаток 2 до рішення).</w:t>
      </w:r>
    </w:p>
    <w:p w14:paraId="0DE23E58" w14:textId="554D937D" w:rsidR="006D2EAD" w:rsidRPr="00032EE6" w:rsidRDefault="006D2EAD" w:rsidP="00460F39">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lang w:val="ru-RU"/>
        </w:rPr>
        <w:t>5.</w:t>
      </w:r>
      <w:r w:rsidR="00460F39"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lang w:val="ru-RU"/>
        </w:rPr>
        <w:t>У</w:t>
      </w:r>
      <w:r w:rsidRPr="00032EE6">
        <w:rPr>
          <w:rFonts w:ascii="Times New Roman" w:hAnsi="Times New Roman" w:cs="Times New Roman"/>
          <w:sz w:val="24"/>
          <w:szCs w:val="24"/>
        </w:rPr>
        <w:t xml:space="preserve"> разі оренди нерухомого майна (крім оренди нерухомого майна орендарями, зазначеними у пункті 12 цієї Методики) та іншого окремого індивідуально визначеного майна розмір річної орендної плати</w:t>
      </w:r>
      <w:r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визначається за формулою:</w:t>
      </w:r>
    </w:p>
    <w:p w14:paraId="21796962" w14:textId="7E33F7A3" w:rsidR="006D2EAD" w:rsidRPr="00032EE6" w:rsidRDefault="006D2EAD" w:rsidP="006D2EAD">
      <w:pPr>
        <w:jc w:val="center"/>
        <w:rPr>
          <w:rFonts w:ascii="Times New Roman" w:hAnsi="Times New Roman" w:cs="Times New Roman"/>
          <w:b/>
          <w:bCs/>
          <w:sz w:val="24"/>
          <w:szCs w:val="24"/>
          <w:lang w:val="ru-RU"/>
        </w:rPr>
      </w:pPr>
      <w:proofErr w:type="spellStart"/>
      <w:r w:rsidRPr="00032EE6">
        <w:rPr>
          <w:rFonts w:ascii="Times New Roman" w:hAnsi="Times New Roman" w:cs="Times New Roman"/>
          <w:b/>
          <w:bCs/>
          <w:sz w:val="24"/>
          <w:szCs w:val="24"/>
          <w:lang w:val="ru-RU"/>
        </w:rPr>
        <w:t>Опл</w:t>
      </w:r>
      <w:proofErr w:type="spellEnd"/>
      <w:proofErr w:type="gramStart"/>
      <w:r w:rsidRPr="00032EE6">
        <w:rPr>
          <w:rFonts w:ascii="Times New Roman" w:hAnsi="Times New Roman" w:cs="Times New Roman"/>
          <w:b/>
          <w:bCs/>
          <w:sz w:val="24"/>
          <w:szCs w:val="24"/>
          <w:lang w:val="ru-RU"/>
        </w:rPr>
        <w:t>=</w:t>
      </w:r>
      <w:r w:rsidR="00AC253B" w:rsidRPr="00032EE6">
        <w:rPr>
          <w:rFonts w:ascii="Times New Roman" w:hAnsi="Times New Roman" w:cs="Times New Roman"/>
          <w:b/>
          <w:bCs/>
          <w:sz w:val="24"/>
          <w:szCs w:val="24"/>
          <w:lang w:val="ru-RU"/>
        </w:rPr>
        <w:t xml:space="preserve">( </w:t>
      </w:r>
      <w:proofErr w:type="spellStart"/>
      <w:r w:rsidR="00AC253B" w:rsidRPr="00032EE6">
        <w:rPr>
          <w:rFonts w:ascii="Times New Roman" w:hAnsi="Times New Roman" w:cs="Times New Roman"/>
          <w:b/>
          <w:bCs/>
          <w:sz w:val="24"/>
          <w:szCs w:val="24"/>
          <w:lang w:val="ru-RU"/>
        </w:rPr>
        <w:t>В</w:t>
      </w:r>
      <w:r w:rsidR="005B64F4" w:rsidRPr="00032EE6">
        <w:rPr>
          <w:rFonts w:ascii="Times New Roman" w:hAnsi="Times New Roman" w:cs="Times New Roman"/>
          <w:b/>
          <w:bCs/>
          <w:sz w:val="24"/>
          <w:szCs w:val="24"/>
          <w:lang w:val="ru-RU"/>
        </w:rPr>
        <w:t>ом</w:t>
      </w:r>
      <w:proofErr w:type="spellEnd"/>
      <w:proofErr w:type="gramEnd"/>
      <w:r w:rsidR="00AC253B" w:rsidRPr="00032EE6">
        <w:rPr>
          <w:rFonts w:ascii="Times New Roman" w:hAnsi="Times New Roman" w:cs="Times New Roman"/>
          <w:b/>
          <w:bCs/>
          <w:sz w:val="24"/>
          <w:szCs w:val="24"/>
          <w:lang w:val="ru-RU"/>
        </w:rPr>
        <w:t>*Сос)/100</w:t>
      </w:r>
    </w:p>
    <w:p w14:paraId="085C5EDC" w14:textId="69B36011"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де </w:t>
      </w:r>
      <w:proofErr w:type="spellStart"/>
      <w:r w:rsidRPr="00032EE6">
        <w:rPr>
          <w:rFonts w:ascii="Times New Roman" w:hAnsi="Times New Roman" w:cs="Times New Roman"/>
          <w:sz w:val="24"/>
          <w:szCs w:val="24"/>
        </w:rPr>
        <w:t>Опл</w:t>
      </w:r>
      <w:proofErr w:type="spellEnd"/>
      <w:r w:rsidRPr="00032EE6">
        <w:rPr>
          <w:rFonts w:ascii="Times New Roman" w:hAnsi="Times New Roman" w:cs="Times New Roman"/>
          <w:sz w:val="24"/>
          <w:szCs w:val="24"/>
        </w:rPr>
        <w:t xml:space="preserve"> — розмір річної орендної плати, гривень;</w:t>
      </w:r>
    </w:p>
    <w:p w14:paraId="4DF62814" w14:textId="0D8E0239"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В</w:t>
      </w:r>
      <w:r w:rsidR="005B64F4" w:rsidRPr="00032EE6">
        <w:rPr>
          <w:rFonts w:ascii="Times New Roman" w:hAnsi="Times New Roman" w:cs="Times New Roman"/>
          <w:sz w:val="24"/>
          <w:szCs w:val="24"/>
          <w:lang w:val="ru-RU"/>
        </w:rPr>
        <w:t>ом</w:t>
      </w:r>
      <w:r w:rsidRPr="00032EE6">
        <w:rPr>
          <w:rFonts w:ascii="Times New Roman" w:hAnsi="Times New Roman" w:cs="Times New Roman"/>
          <w:sz w:val="24"/>
          <w:szCs w:val="24"/>
        </w:rPr>
        <w:t xml:space="preserve"> — вартість орендованого майна, визначена шляхом проведення незалежної оцінки (без урахування податку на додану вартість), гривень</w:t>
      </w:r>
      <w:r w:rsidR="00AC253B"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(вартість об’єкта визначається відповідно до статті 8 Закону);</w:t>
      </w:r>
    </w:p>
    <w:p w14:paraId="1FBBA1BA" w14:textId="5172161B"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С</w:t>
      </w:r>
      <w:r w:rsidR="005B64F4" w:rsidRPr="00032EE6">
        <w:rPr>
          <w:rFonts w:ascii="Times New Roman" w:hAnsi="Times New Roman" w:cs="Times New Roman"/>
          <w:sz w:val="24"/>
          <w:szCs w:val="24"/>
          <w:lang w:val="ru-RU"/>
        </w:rPr>
        <w:t>ос</w:t>
      </w:r>
      <w:r w:rsidRPr="00032EE6">
        <w:rPr>
          <w:rFonts w:ascii="Times New Roman" w:hAnsi="Times New Roman" w:cs="Times New Roman"/>
          <w:sz w:val="24"/>
          <w:szCs w:val="24"/>
        </w:rPr>
        <w:t xml:space="preserve">— орендна ставка за використання об’єкта оренди, визначена згідно з додатком 1, або </w:t>
      </w:r>
      <w:r w:rsidR="00AC253B" w:rsidRPr="00032EE6">
        <w:rPr>
          <w:rFonts w:ascii="Times New Roman" w:hAnsi="Times New Roman" w:cs="Times New Roman"/>
          <w:sz w:val="24"/>
          <w:szCs w:val="24"/>
          <w:lang w:val="ru-RU"/>
        </w:rPr>
        <w:t>п</w:t>
      </w:r>
      <w:proofErr w:type="spellStart"/>
      <w:r w:rsidRPr="00032EE6">
        <w:rPr>
          <w:rFonts w:ascii="Times New Roman" w:hAnsi="Times New Roman" w:cs="Times New Roman"/>
          <w:sz w:val="24"/>
          <w:szCs w:val="24"/>
        </w:rPr>
        <w:t>унктом</w:t>
      </w:r>
      <w:proofErr w:type="spellEnd"/>
      <w:r w:rsidRPr="00032EE6">
        <w:rPr>
          <w:rFonts w:ascii="Times New Roman" w:hAnsi="Times New Roman" w:cs="Times New Roman"/>
          <w:sz w:val="24"/>
          <w:szCs w:val="24"/>
        </w:rPr>
        <w:t xml:space="preserve"> 13 цієї Методики для іншого окремого індивідуально визначеного майна.</w:t>
      </w:r>
    </w:p>
    <w:p w14:paraId="7648AB0C" w14:textId="064EF569" w:rsidR="006D2EAD" w:rsidRPr="00032EE6" w:rsidRDefault="006D2EAD" w:rsidP="00032EE6">
      <w:pPr>
        <w:spacing w:after="0" w:line="240" w:lineRule="auto"/>
        <w:ind w:firstLine="708"/>
        <w:jc w:val="both"/>
        <w:rPr>
          <w:rFonts w:ascii="Times New Roman" w:hAnsi="Times New Roman" w:cs="Times New Roman"/>
          <w:sz w:val="24"/>
          <w:szCs w:val="24"/>
          <w:lang w:val="ru-RU"/>
        </w:rPr>
      </w:pPr>
      <w:r w:rsidRPr="00032EE6">
        <w:rPr>
          <w:rFonts w:ascii="Times New Roman" w:hAnsi="Times New Roman" w:cs="Times New Roman"/>
          <w:sz w:val="24"/>
          <w:szCs w:val="24"/>
        </w:rPr>
        <w:t>6. На основі розміру річної орендної плати встановлюється розмір</w:t>
      </w:r>
      <w:r w:rsidR="00AC253B"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орендної плати за базовий місяць оренди нерухомого та іншого окремого індивідуально визначеного майна, який визначається за формулою:</w:t>
      </w:r>
    </w:p>
    <w:p w14:paraId="32BB0455" w14:textId="5FD64FD1" w:rsidR="00AC253B" w:rsidRPr="00032EE6" w:rsidRDefault="00AC253B" w:rsidP="006D2EAD">
      <w:pPr>
        <w:rPr>
          <w:rFonts w:ascii="Times New Roman" w:hAnsi="Times New Roman" w:cs="Times New Roman"/>
          <w:b/>
          <w:bCs/>
          <w:sz w:val="24"/>
          <w:szCs w:val="24"/>
          <w:lang w:val="ru-RU"/>
        </w:rPr>
      </w:pPr>
      <w:r w:rsidRPr="00032EE6">
        <w:rPr>
          <w:rFonts w:ascii="Times New Roman" w:hAnsi="Times New Roman" w:cs="Times New Roman"/>
          <w:sz w:val="24"/>
          <w:szCs w:val="24"/>
          <w:lang w:val="ru-RU"/>
        </w:rPr>
        <w:lastRenderedPageBreak/>
        <w:tab/>
      </w:r>
      <w:r w:rsidRPr="00032EE6">
        <w:rPr>
          <w:rFonts w:ascii="Times New Roman" w:hAnsi="Times New Roman" w:cs="Times New Roman"/>
          <w:sz w:val="24"/>
          <w:szCs w:val="24"/>
          <w:lang w:val="ru-RU"/>
        </w:rPr>
        <w:tab/>
      </w:r>
      <w:r w:rsidRPr="00032EE6">
        <w:rPr>
          <w:rFonts w:ascii="Times New Roman" w:hAnsi="Times New Roman" w:cs="Times New Roman"/>
          <w:sz w:val="24"/>
          <w:szCs w:val="24"/>
          <w:lang w:val="ru-RU"/>
        </w:rPr>
        <w:tab/>
      </w:r>
      <w:r w:rsidRPr="00032EE6">
        <w:rPr>
          <w:rFonts w:ascii="Times New Roman" w:hAnsi="Times New Roman" w:cs="Times New Roman"/>
          <w:sz w:val="24"/>
          <w:szCs w:val="24"/>
          <w:lang w:val="ru-RU"/>
        </w:rPr>
        <w:tab/>
      </w:r>
      <w:r w:rsidRPr="00032EE6">
        <w:rPr>
          <w:rFonts w:ascii="Times New Roman" w:hAnsi="Times New Roman" w:cs="Times New Roman"/>
          <w:sz w:val="24"/>
          <w:szCs w:val="24"/>
          <w:lang w:val="ru-RU"/>
        </w:rPr>
        <w:tab/>
      </w:r>
      <w:bookmarkStart w:id="0" w:name="_Hlk195519470"/>
      <w:proofErr w:type="spellStart"/>
      <w:proofErr w:type="gramStart"/>
      <w:r w:rsidRPr="00032EE6">
        <w:rPr>
          <w:rFonts w:ascii="Times New Roman" w:hAnsi="Times New Roman" w:cs="Times New Roman"/>
          <w:b/>
          <w:bCs/>
          <w:sz w:val="24"/>
          <w:szCs w:val="24"/>
          <w:lang w:val="ru-RU"/>
        </w:rPr>
        <w:t>О</w:t>
      </w:r>
      <w:r w:rsidR="005B64F4" w:rsidRPr="00032EE6">
        <w:rPr>
          <w:rFonts w:ascii="Times New Roman" w:hAnsi="Times New Roman" w:cs="Times New Roman"/>
          <w:b/>
          <w:bCs/>
          <w:sz w:val="24"/>
          <w:szCs w:val="24"/>
          <w:lang w:val="ru-RU"/>
        </w:rPr>
        <w:t>пл.міс</w:t>
      </w:r>
      <w:proofErr w:type="spellEnd"/>
      <w:r w:rsidR="005B64F4" w:rsidRPr="00032EE6">
        <w:rPr>
          <w:rFonts w:ascii="Times New Roman" w:hAnsi="Times New Roman" w:cs="Times New Roman"/>
          <w:b/>
          <w:bCs/>
          <w:sz w:val="24"/>
          <w:szCs w:val="24"/>
          <w:lang w:val="ru-RU"/>
        </w:rPr>
        <w:t>.</w:t>
      </w:r>
      <w:r w:rsidRPr="00032EE6">
        <w:rPr>
          <w:rFonts w:ascii="Times New Roman" w:hAnsi="Times New Roman" w:cs="Times New Roman"/>
          <w:b/>
          <w:bCs/>
          <w:sz w:val="24"/>
          <w:szCs w:val="24"/>
          <w:lang w:val="ru-RU"/>
        </w:rPr>
        <w:t>=</w:t>
      </w:r>
      <w:proofErr w:type="gramEnd"/>
      <w:r w:rsidRPr="00032EE6">
        <w:rPr>
          <w:rFonts w:ascii="Times New Roman" w:hAnsi="Times New Roman" w:cs="Times New Roman"/>
          <w:b/>
          <w:bCs/>
          <w:sz w:val="24"/>
          <w:szCs w:val="24"/>
          <w:lang w:val="ru-RU"/>
        </w:rPr>
        <w:t xml:space="preserve"> </w:t>
      </w:r>
      <w:proofErr w:type="spellStart"/>
      <w:r w:rsidRPr="00032EE6">
        <w:rPr>
          <w:rFonts w:ascii="Times New Roman" w:hAnsi="Times New Roman" w:cs="Times New Roman"/>
          <w:b/>
          <w:bCs/>
          <w:sz w:val="24"/>
          <w:szCs w:val="24"/>
          <w:lang w:val="ru-RU"/>
        </w:rPr>
        <w:t>Опл</w:t>
      </w:r>
      <w:proofErr w:type="spellEnd"/>
      <w:r w:rsidRPr="00032EE6">
        <w:rPr>
          <w:rFonts w:ascii="Times New Roman" w:hAnsi="Times New Roman" w:cs="Times New Roman"/>
          <w:b/>
          <w:bCs/>
          <w:sz w:val="24"/>
          <w:szCs w:val="24"/>
          <w:lang w:val="ru-RU"/>
        </w:rPr>
        <w:t>/12</w:t>
      </w:r>
    </w:p>
    <w:bookmarkEnd w:id="0"/>
    <w:p w14:paraId="6CDAC6B3" w14:textId="1E296070" w:rsidR="006D2EAD" w:rsidRPr="00032EE6" w:rsidRDefault="006D2EAD" w:rsidP="006D2EAD">
      <w:pPr>
        <w:rPr>
          <w:rFonts w:ascii="Times New Roman" w:hAnsi="Times New Roman" w:cs="Times New Roman"/>
          <w:sz w:val="24"/>
          <w:szCs w:val="24"/>
        </w:rPr>
      </w:pPr>
      <w:r w:rsidRPr="00032EE6">
        <w:rPr>
          <w:rFonts w:ascii="Times New Roman" w:hAnsi="Times New Roman" w:cs="Times New Roman"/>
          <w:sz w:val="24"/>
          <w:szCs w:val="24"/>
        </w:rPr>
        <w:t xml:space="preserve">де </w:t>
      </w:r>
      <w:proofErr w:type="spellStart"/>
      <w:r w:rsidRPr="00032EE6">
        <w:rPr>
          <w:rFonts w:ascii="Times New Roman" w:hAnsi="Times New Roman" w:cs="Times New Roman"/>
          <w:sz w:val="24"/>
          <w:szCs w:val="24"/>
        </w:rPr>
        <w:t>Опл.міс</w:t>
      </w:r>
      <w:proofErr w:type="spellEnd"/>
      <w:r w:rsidRPr="00032EE6">
        <w:rPr>
          <w:rFonts w:ascii="Times New Roman" w:hAnsi="Times New Roman" w:cs="Times New Roman"/>
          <w:sz w:val="24"/>
          <w:szCs w:val="24"/>
        </w:rPr>
        <w:t>. — розмір місячної орендної плати гривень.</w:t>
      </w:r>
    </w:p>
    <w:p w14:paraId="62A01B8E" w14:textId="3E4ABCCB"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У разі коли між датою визначення орендної плати за базовий місяць і датою підписання </w:t>
      </w:r>
      <w:proofErr w:type="spellStart"/>
      <w:r w:rsidRPr="00032EE6">
        <w:rPr>
          <w:rFonts w:ascii="Times New Roman" w:hAnsi="Times New Roman" w:cs="Times New Roman"/>
          <w:sz w:val="24"/>
          <w:szCs w:val="24"/>
        </w:rPr>
        <w:t>акта</w:t>
      </w:r>
      <w:proofErr w:type="spellEnd"/>
      <w:r w:rsidRPr="00032EE6">
        <w:rPr>
          <w:rFonts w:ascii="Times New Roman" w:hAnsi="Times New Roman" w:cs="Times New Roman"/>
          <w:sz w:val="24"/>
          <w:szCs w:val="24"/>
        </w:rPr>
        <w:t xml:space="preserve">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580DA635" w14:textId="37CCA680" w:rsidR="006D2EAD" w:rsidRDefault="006D2EAD" w:rsidP="00032EE6">
      <w:pPr>
        <w:spacing w:after="0" w:line="240" w:lineRule="auto"/>
        <w:ind w:firstLine="708"/>
        <w:jc w:val="both"/>
        <w:rPr>
          <w:rFonts w:ascii="Times New Roman" w:hAnsi="Times New Roman" w:cs="Times New Roman"/>
          <w:sz w:val="24"/>
          <w:szCs w:val="24"/>
          <w:lang w:val="ru-RU"/>
        </w:rPr>
      </w:pPr>
      <w:r w:rsidRPr="00032EE6">
        <w:rPr>
          <w:rFonts w:ascii="Times New Roman" w:hAnsi="Times New Roman" w:cs="Times New Roman"/>
          <w:sz w:val="24"/>
          <w:szCs w:val="24"/>
        </w:rPr>
        <w:t>7. Розмір добової орендної плати розраховується на основі розміру</w:t>
      </w:r>
      <w:r w:rsidR="005B64F4" w:rsidRPr="00032EE6">
        <w:rPr>
          <w:rFonts w:ascii="Times New Roman" w:hAnsi="Times New Roman" w:cs="Times New Roman"/>
          <w:sz w:val="24"/>
          <w:szCs w:val="24"/>
        </w:rPr>
        <w:t xml:space="preserve"> </w:t>
      </w:r>
      <w:r w:rsidRPr="00032EE6">
        <w:rPr>
          <w:rFonts w:ascii="Times New Roman" w:hAnsi="Times New Roman" w:cs="Times New Roman"/>
          <w:sz w:val="24"/>
          <w:szCs w:val="24"/>
        </w:rPr>
        <w:t>місячної орендної плати з розрахунку кількості днів у місяці фактичного користування за формулою:</w:t>
      </w:r>
    </w:p>
    <w:p w14:paraId="6F140C18" w14:textId="77777777" w:rsidR="00032EE6" w:rsidRPr="00032EE6" w:rsidRDefault="00032EE6" w:rsidP="00032EE6">
      <w:pPr>
        <w:spacing w:after="0" w:line="240" w:lineRule="auto"/>
        <w:ind w:firstLine="708"/>
        <w:jc w:val="both"/>
        <w:rPr>
          <w:rFonts w:ascii="Times New Roman" w:hAnsi="Times New Roman" w:cs="Times New Roman"/>
          <w:sz w:val="24"/>
          <w:szCs w:val="24"/>
          <w:lang w:val="ru-RU"/>
        </w:rPr>
      </w:pPr>
    </w:p>
    <w:p w14:paraId="739CC224" w14:textId="3744F871" w:rsidR="005B64F4" w:rsidRPr="00032EE6" w:rsidRDefault="005B64F4" w:rsidP="00032EE6">
      <w:pPr>
        <w:jc w:val="center"/>
        <w:rPr>
          <w:rFonts w:ascii="Times New Roman" w:hAnsi="Times New Roman" w:cs="Times New Roman"/>
          <w:b/>
          <w:bCs/>
          <w:sz w:val="24"/>
          <w:szCs w:val="24"/>
          <w:u w:val="single"/>
          <w:lang w:val="ru-RU"/>
        </w:rPr>
      </w:pPr>
      <w:bookmarkStart w:id="1" w:name="_Hlk195519033"/>
      <w:bookmarkStart w:id="2" w:name="_Hlk195519272"/>
      <w:r w:rsidRPr="00032EE6">
        <w:rPr>
          <w:rFonts w:ascii="Times New Roman" w:hAnsi="Times New Roman" w:cs="Times New Roman"/>
          <w:b/>
          <w:bCs/>
          <w:sz w:val="24"/>
          <w:szCs w:val="24"/>
          <w:lang w:val="ru-RU"/>
        </w:rPr>
        <w:t>О</w:t>
      </w:r>
      <w:r w:rsidRPr="00032EE6">
        <w:rPr>
          <w:rFonts w:ascii="Times New Roman" w:hAnsi="Times New Roman" w:cs="Times New Roman"/>
          <w:b/>
          <w:bCs/>
          <w:sz w:val="24"/>
          <w:szCs w:val="24"/>
        </w:rPr>
        <w:t xml:space="preserve"> </w:t>
      </w:r>
      <w:proofErr w:type="spellStart"/>
      <w:r w:rsidRPr="00032EE6">
        <w:rPr>
          <w:rFonts w:ascii="Times New Roman" w:hAnsi="Times New Roman" w:cs="Times New Roman"/>
          <w:b/>
          <w:bCs/>
          <w:sz w:val="24"/>
          <w:szCs w:val="24"/>
          <w:lang w:val="ru-RU"/>
        </w:rPr>
        <w:t>пл.</w:t>
      </w:r>
      <w:r w:rsidR="00EF67A2" w:rsidRPr="00032EE6">
        <w:rPr>
          <w:rFonts w:ascii="Times New Roman" w:hAnsi="Times New Roman" w:cs="Times New Roman"/>
          <w:b/>
          <w:bCs/>
          <w:sz w:val="24"/>
          <w:szCs w:val="24"/>
          <w:lang w:val="ru-RU"/>
        </w:rPr>
        <w:t>доб</w:t>
      </w:r>
      <w:proofErr w:type="spellEnd"/>
      <w:r w:rsidR="00EF67A2" w:rsidRPr="00032EE6">
        <w:rPr>
          <w:rFonts w:ascii="Times New Roman" w:hAnsi="Times New Roman" w:cs="Times New Roman"/>
          <w:b/>
          <w:bCs/>
          <w:sz w:val="24"/>
          <w:szCs w:val="24"/>
          <w:lang w:val="ru-RU"/>
        </w:rPr>
        <w:t>.</w:t>
      </w:r>
      <w:bookmarkEnd w:id="1"/>
      <w:r w:rsidRPr="00032EE6">
        <w:rPr>
          <w:rFonts w:ascii="Times New Roman" w:hAnsi="Times New Roman" w:cs="Times New Roman"/>
          <w:b/>
          <w:bCs/>
          <w:sz w:val="24"/>
          <w:szCs w:val="24"/>
          <w:lang w:val="ru-RU"/>
        </w:rPr>
        <w:t>=</w:t>
      </w:r>
      <w:bookmarkStart w:id="3" w:name="_Hlk195519049"/>
      <w:proofErr w:type="spellStart"/>
      <w:proofErr w:type="gramStart"/>
      <w:r w:rsidRPr="00032EE6">
        <w:rPr>
          <w:rFonts w:ascii="Times New Roman" w:hAnsi="Times New Roman" w:cs="Times New Roman"/>
          <w:b/>
          <w:bCs/>
          <w:sz w:val="24"/>
          <w:szCs w:val="24"/>
          <w:lang w:val="ru-RU"/>
        </w:rPr>
        <w:t>Опл</w:t>
      </w:r>
      <w:proofErr w:type="spellEnd"/>
      <w:r w:rsidR="00EF67A2" w:rsidRPr="00032EE6">
        <w:rPr>
          <w:rFonts w:ascii="Times New Roman" w:hAnsi="Times New Roman" w:cs="Times New Roman"/>
          <w:b/>
          <w:bCs/>
          <w:sz w:val="24"/>
          <w:szCs w:val="24"/>
          <w:lang w:val="ru-RU"/>
        </w:rPr>
        <w:t>.</w:t>
      </w:r>
      <w:bookmarkEnd w:id="3"/>
      <w:r w:rsidR="00EF67A2" w:rsidRPr="00032EE6">
        <w:rPr>
          <w:rFonts w:ascii="Times New Roman" w:hAnsi="Times New Roman" w:cs="Times New Roman"/>
          <w:b/>
          <w:bCs/>
          <w:sz w:val="24"/>
          <w:szCs w:val="24"/>
          <w:lang w:val="ru-RU"/>
        </w:rPr>
        <w:t>/</w:t>
      </w:r>
      <w:proofErr w:type="gramEnd"/>
      <w:r w:rsidR="00EF67A2" w:rsidRPr="00032EE6">
        <w:rPr>
          <w:rFonts w:ascii="Times New Roman" w:hAnsi="Times New Roman" w:cs="Times New Roman"/>
          <w:b/>
          <w:bCs/>
          <w:sz w:val="24"/>
          <w:szCs w:val="24"/>
          <w:lang w:val="ru-RU"/>
        </w:rPr>
        <w:t>12*Х</w:t>
      </w:r>
    </w:p>
    <w:bookmarkEnd w:id="2"/>
    <w:p w14:paraId="4F3B0745" w14:textId="77777777" w:rsidR="006D2EAD" w:rsidRPr="00032EE6" w:rsidRDefault="006D2EAD" w:rsidP="00EF67A2">
      <w:pPr>
        <w:spacing w:after="0" w:line="240" w:lineRule="auto"/>
        <w:rPr>
          <w:rFonts w:ascii="Times New Roman" w:hAnsi="Times New Roman" w:cs="Times New Roman"/>
          <w:sz w:val="24"/>
          <w:szCs w:val="24"/>
        </w:rPr>
      </w:pPr>
      <w:r w:rsidRPr="00032EE6">
        <w:rPr>
          <w:rFonts w:ascii="Times New Roman" w:hAnsi="Times New Roman" w:cs="Times New Roman"/>
          <w:sz w:val="24"/>
          <w:szCs w:val="24"/>
        </w:rPr>
        <w:t xml:space="preserve">де </w:t>
      </w:r>
      <w:proofErr w:type="spellStart"/>
      <w:r w:rsidRPr="00032EE6">
        <w:rPr>
          <w:rFonts w:ascii="Times New Roman" w:hAnsi="Times New Roman" w:cs="Times New Roman"/>
          <w:sz w:val="24"/>
          <w:szCs w:val="24"/>
        </w:rPr>
        <w:t>Опл.доб</w:t>
      </w:r>
      <w:proofErr w:type="spellEnd"/>
      <w:r w:rsidRPr="00032EE6">
        <w:rPr>
          <w:rFonts w:ascii="Times New Roman" w:hAnsi="Times New Roman" w:cs="Times New Roman"/>
          <w:sz w:val="24"/>
          <w:szCs w:val="24"/>
        </w:rPr>
        <w:t>. — розмір добової орендної плати, гривень.</w:t>
      </w:r>
    </w:p>
    <w:p w14:paraId="2692C8B8" w14:textId="77777777" w:rsidR="006D2EAD" w:rsidRPr="00032EE6" w:rsidRDefault="006D2EAD" w:rsidP="00EF67A2">
      <w:pPr>
        <w:spacing w:after="0" w:line="240" w:lineRule="auto"/>
        <w:rPr>
          <w:rFonts w:ascii="Times New Roman" w:hAnsi="Times New Roman" w:cs="Times New Roman"/>
          <w:sz w:val="24"/>
          <w:szCs w:val="24"/>
        </w:rPr>
      </w:pPr>
      <w:r w:rsidRPr="00032EE6">
        <w:rPr>
          <w:rFonts w:ascii="Times New Roman" w:hAnsi="Times New Roman" w:cs="Times New Roman"/>
          <w:sz w:val="24"/>
          <w:szCs w:val="24"/>
        </w:rPr>
        <w:t>Х — кількість днів у місяці фактичного користування.</w:t>
      </w:r>
    </w:p>
    <w:p w14:paraId="56E51955" w14:textId="54398885"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 </w:t>
      </w:r>
      <w:r w:rsidR="00460F39" w:rsidRPr="00032EE6">
        <w:rPr>
          <w:rFonts w:ascii="Times New Roman" w:hAnsi="Times New Roman" w:cs="Times New Roman"/>
          <w:sz w:val="24"/>
          <w:szCs w:val="24"/>
          <w:lang w:val="ru-RU"/>
        </w:rPr>
        <w:tab/>
      </w:r>
      <w:r w:rsidRPr="00032EE6">
        <w:rPr>
          <w:rFonts w:ascii="Times New Roman" w:hAnsi="Times New Roman" w:cs="Times New Roman"/>
          <w:sz w:val="24"/>
          <w:szCs w:val="24"/>
        </w:rPr>
        <w:t xml:space="preserve">8. Розмір погодинної орендної плати за об’єкт оренди розраховується на основі розміру добової орендної плати із розрахунку 24 години на добу за </w:t>
      </w:r>
    </w:p>
    <w:p w14:paraId="2E09B9CE" w14:textId="77777777" w:rsidR="006D2EAD" w:rsidRPr="00032EE6" w:rsidRDefault="006D2EAD" w:rsidP="00032EE6">
      <w:pPr>
        <w:spacing w:after="0" w:line="240" w:lineRule="auto"/>
        <w:jc w:val="both"/>
        <w:rPr>
          <w:rFonts w:ascii="Times New Roman" w:hAnsi="Times New Roman" w:cs="Times New Roman"/>
          <w:sz w:val="24"/>
          <w:szCs w:val="24"/>
          <w:lang w:val="ru-RU"/>
        </w:rPr>
      </w:pPr>
      <w:r w:rsidRPr="00032EE6">
        <w:rPr>
          <w:rFonts w:ascii="Times New Roman" w:hAnsi="Times New Roman" w:cs="Times New Roman"/>
          <w:sz w:val="24"/>
          <w:szCs w:val="24"/>
        </w:rPr>
        <w:t>формулою:</w:t>
      </w:r>
    </w:p>
    <w:p w14:paraId="3F9358C9" w14:textId="77777777" w:rsidR="00981445" w:rsidRPr="00032EE6" w:rsidRDefault="00981445" w:rsidP="00EF67A2">
      <w:pPr>
        <w:spacing w:after="0" w:line="240" w:lineRule="auto"/>
        <w:rPr>
          <w:rFonts w:ascii="Times New Roman" w:hAnsi="Times New Roman" w:cs="Times New Roman"/>
          <w:sz w:val="24"/>
          <w:szCs w:val="24"/>
          <w:lang w:val="ru-RU"/>
        </w:rPr>
      </w:pPr>
    </w:p>
    <w:p w14:paraId="6DAF4258" w14:textId="4089C821" w:rsidR="00981445" w:rsidRPr="00032EE6" w:rsidRDefault="00981445" w:rsidP="00032EE6">
      <w:pPr>
        <w:jc w:val="center"/>
        <w:rPr>
          <w:rFonts w:ascii="Times New Roman" w:hAnsi="Times New Roman" w:cs="Times New Roman"/>
          <w:b/>
          <w:bCs/>
          <w:sz w:val="24"/>
          <w:szCs w:val="24"/>
          <w:lang w:val="ru-RU"/>
        </w:rPr>
      </w:pPr>
      <w:r w:rsidRPr="00032EE6">
        <w:rPr>
          <w:rFonts w:ascii="Times New Roman" w:hAnsi="Times New Roman" w:cs="Times New Roman"/>
          <w:b/>
          <w:bCs/>
          <w:sz w:val="24"/>
          <w:szCs w:val="24"/>
          <w:lang w:val="ru-RU"/>
        </w:rPr>
        <w:t xml:space="preserve">О </w:t>
      </w:r>
      <w:proofErr w:type="spellStart"/>
      <w:proofErr w:type="gramStart"/>
      <w:r w:rsidRPr="00032EE6">
        <w:rPr>
          <w:rFonts w:ascii="Times New Roman" w:hAnsi="Times New Roman" w:cs="Times New Roman"/>
          <w:b/>
          <w:bCs/>
          <w:sz w:val="24"/>
          <w:szCs w:val="24"/>
          <w:lang w:val="ru-RU"/>
        </w:rPr>
        <w:t>пл.год</w:t>
      </w:r>
      <w:proofErr w:type="spellEnd"/>
      <w:proofErr w:type="gramEnd"/>
      <w:r w:rsidRPr="00032EE6">
        <w:rPr>
          <w:rFonts w:ascii="Times New Roman" w:hAnsi="Times New Roman" w:cs="Times New Roman"/>
          <w:b/>
          <w:bCs/>
          <w:sz w:val="24"/>
          <w:szCs w:val="24"/>
          <w:lang w:val="ru-RU"/>
        </w:rPr>
        <w:t>.=</w:t>
      </w:r>
      <w:proofErr w:type="spellStart"/>
      <w:r w:rsidRPr="00032EE6">
        <w:rPr>
          <w:rFonts w:ascii="Times New Roman" w:hAnsi="Times New Roman" w:cs="Times New Roman"/>
          <w:b/>
          <w:bCs/>
          <w:sz w:val="24"/>
          <w:szCs w:val="24"/>
          <w:lang w:val="ru-RU"/>
        </w:rPr>
        <w:t>Опл</w:t>
      </w:r>
      <w:proofErr w:type="spellEnd"/>
      <w:r w:rsidRPr="00032EE6">
        <w:rPr>
          <w:rFonts w:ascii="Times New Roman" w:hAnsi="Times New Roman" w:cs="Times New Roman"/>
          <w:b/>
          <w:bCs/>
          <w:sz w:val="24"/>
          <w:szCs w:val="24"/>
          <w:lang w:val="ru-RU"/>
        </w:rPr>
        <w:t>./12*Х *24</w:t>
      </w:r>
    </w:p>
    <w:p w14:paraId="401F6A41" w14:textId="2C705D12"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де </w:t>
      </w:r>
      <w:proofErr w:type="spellStart"/>
      <w:r w:rsidRPr="00032EE6">
        <w:rPr>
          <w:rFonts w:ascii="Times New Roman" w:hAnsi="Times New Roman" w:cs="Times New Roman"/>
          <w:sz w:val="24"/>
          <w:szCs w:val="24"/>
        </w:rPr>
        <w:t>Опл</w:t>
      </w:r>
      <w:proofErr w:type="spellEnd"/>
      <w:r w:rsidRPr="00032EE6">
        <w:rPr>
          <w:rFonts w:ascii="Times New Roman" w:hAnsi="Times New Roman" w:cs="Times New Roman"/>
          <w:sz w:val="24"/>
          <w:szCs w:val="24"/>
        </w:rPr>
        <w:t xml:space="preserve">. год. — розмір погодинної орендної плати, гривень; </w:t>
      </w:r>
    </w:p>
    <w:p w14:paraId="6A33C522"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Х — кількість днів у місяці фактичного користування.</w:t>
      </w:r>
    </w:p>
    <w:p w14:paraId="338FBE76" w14:textId="41B3F2BE"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У разі коли погодинна орендна плата припадає на вихідний або святковий день, у такі дні орендна плата нараховується за повну добу.</w:t>
      </w:r>
    </w:p>
    <w:p w14:paraId="590D78E2" w14:textId="3E3728D0" w:rsidR="006D2EAD" w:rsidRPr="00032EE6" w:rsidRDefault="006D2EAD" w:rsidP="00032EE6">
      <w:pPr>
        <w:spacing w:after="0" w:line="240" w:lineRule="auto"/>
        <w:jc w:val="both"/>
        <w:rPr>
          <w:rFonts w:ascii="Times New Roman" w:hAnsi="Times New Roman" w:cs="Times New Roman"/>
          <w:sz w:val="24"/>
          <w:szCs w:val="24"/>
          <w:lang w:val="ru-RU"/>
        </w:rPr>
      </w:pPr>
      <w:r w:rsidRPr="00032EE6">
        <w:rPr>
          <w:rFonts w:ascii="Times New Roman" w:hAnsi="Times New Roman" w:cs="Times New Roman"/>
          <w:sz w:val="24"/>
          <w:szCs w:val="24"/>
        </w:rPr>
        <w:t xml:space="preserve"> </w:t>
      </w:r>
      <w:r w:rsidR="00460F39" w:rsidRPr="00032EE6">
        <w:rPr>
          <w:rFonts w:ascii="Times New Roman" w:hAnsi="Times New Roman" w:cs="Times New Roman"/>
          <w:sz w:val="24"/>
          <w:szCs w:val="24"/>
          <w:lang w:val="ru-RU"/>
        </w:rPr>
        <w:tab/>
      </w:r>
      <w:r w:rsidRPr="00032EE6">
        <w:rPr>
          <w:rFonts w:ascii="Times New Roman" w:hAnsi="Times New Roman" w:cs="Times New Roman"/>
          <w:sz w:val="24"/>
          <w:szCs w:val="24"/>
        </w:rPr>
        <w:t>9. Розмір річної орендної плати за єдині майнові комплекси, їх відокремлені структурні підрозділи визначається за формулою:</w:t>
      </w:r>
    </w:p>
    <w:p w14:paraId="738F7E78" w14:textId="77777777" w:rsidR="00981445" w:rsidRPr="00032EE6" w:rsidRDefault="00981445" w:rsidP="00032EE6">
      <w:pPr>
        <w:spacing w:after="0" w:line="240" w:lineRule="auto"/>
        <w:jc w:val="both"/>
        <w:rPr>
          <w:rFonts w:ascii="Times New Roman" w:hAnsi="Times New Roman" w:cs="Times New Roman"/>
          <w:sz w:val="24"/>
          <w:szCs w:val="24"/>
          <w:lang w:val="ru-RU"/>
        </w:rPr>
      </w:pPr>
    </w:p>
    <w:p w14:paraId="6DD78EB0" w14:textId="19F1C62F" w:rsidR="00981445" w:rsidRPr="00032EE6" w:rsidRDefault="00981445" w:rsidP="00032EE6">
      <w:pPr>
        <w:jc w:val="center"/>
        <w:rPr>
          <w:rFonts w:ascii="Times New Roman" w:hAnsi="Times New Roman" w:cs="Times New Roman"/>
          <w:b/>
          <w:bCs/>
          <w:sz w:val="24"/>
          <w:szCs w:val="24"/>
          <w:lang w:val="ru-RU"/>
        </w:rPr>
      </w:pPr>
      <w:r w:rsidRPr="00032EE6">
        <w:rPr>
          <w:rFonts w:ascii="Times New Roman" w:hAnsi="Times New Roman" w:cs="Times New Roman"/>
          <w:b/>
          <w:bCs/>
          <w:sz w:val="24"/>
          <w:szCs w:val="24"/>
          <w:lang w:val="ru-RU"/>
        </w:rPr>
        <w:t xml:space="preserve">О </w:t>
      </w:r>
      <w:proofErr w:type="spellStart"/>
      <w:proofErr w:type="gramStart"/>
      <w:r w:rsidRPr="00032EE6">
        <w:rPr>
          <w:rFonts w:ascii="Times New Roman" w:hAnsi="Times New Roman" w:cs="Times New Roman"/>
          <w:b/>
          <w:bCs/>
          <w:sz w:val="24"/>
          <w:szCs w:val="24"/>
          <w:lang w:val="ru-RU"/>
        </w:rPr>
        <w:t>пл.ц</w:t>
      </w:r>
      <w:proofErr w:type="spellEnd"/>
      <w:proofErr w:type="gramEnd"/>
      <w:r w:rsidRPr="00032EE6">
        <w:rPr>
          <w:rFonts w:ascii="Times New Roman" w:hAnsi="Times New Roman" w:cs="Times New Roman"/>
          <w:b/>
          <w:bCs/>
          <w:sz w:val="24"/>
          <w:szCs w:val="24"/>
          <w:lang w:val="ru-RU"/>
        </w:rPr>
        <w:t xml:space="preserve"> = (</w:t>
      </w:r>
      <w:proofErr w:type="spellStart"/>
      <w:r w:rsidRPr="00032EE6">
        <w:rPr>
          <w:rFonts w:ascii="Times New Roman" w:hAnsi="Times New Roman" w:cs="Times New Roman"/>
          <w:b/>
          <w:bCs/>
          <w:sz w:val="24"/>
          <w:szCs w:val="24"/>
          <w:lang w:val="ru-RU"/>
        </w:rPr>
        <w:t>Воз+</w:t>
      </w:r>
      <w:proofErr w:type="gramStart"/>
      <w:r w:rsidRPr="00032EE6">
        <w:rPr>
          <w:rFonts w:ascii="Times New Roman" w:hAnsi="Times New Roman" w:cs="Times New Roman"/>
          <w:b/>
          <w:bCs/>
          <w:sz w:val="24"/>
          <w:szCs w:val="24"/>
          <w:lang w:val="ru-RU"/>
        </w:rPr>
        <w:t>Внм</w:t>
      </w:r>
      <w:proofErr w:type="spellEnd"/>
      <w:r w:rsidRPr="00032EE6">
        <w:rPr>
          <w:rFonts w:ascii="Times New Roman" w:hAnsi="Times New Roman" w:cs="Times New Roman"/>
          <w:b/>
          <w:bCs/>
          <w:sz w:val="24"/>
          <w:szCs w:val="24"/>
          <w:lang w:val="ru-RU"/>
        </w:rPr>
        <w:t>)*</w:t>
      </w:r>
      <w:proofErr w:type="spellStart"/>
      <w:proofErr w:type="gramEnd"/>
      <w:r w:rsidRPr="00032EE6">
        <w:rPr>
          <w:rFonts w:ascii="Times New Roman" w:hAnsi="Times New Roman" w:cs="Times New Roman"/>
          <w:b/>
          <w:bCs/>
          <w:sz w:val="24"/>
          <w:szCs w:val="24"/>
          <w:lang w:val="ru-RU"/>
        </w:rPr>
        <w:t>Сор.ц</w:t>
      </w:r>
      <w:proofErr w:type="spellEnd"/>
      <w:r w:rsidRPr="00032EE6">
        <w:rPr>
          <w:rFonts w:ascii="Times New Roman" w:hAnsi="Times New Roman" w:cs="Times New Roman"/>
          <w:b/>
          <w:bCs/>
          <w:sz w:val="24"/>
          <w:szCs w:val="24"/>
          <w:lang w:val="ru-RU"/>
        </w:rPr>
        <w:t xml:space="preserve"> /100</w:t>
      </w:r>
    </w:p>
    <w:p w14:paraId="70F3462E" w14:textId="495F7350" w:rsidR="006D2EAD" w:rsidRPr="00032EE6" w:rsidRDefault="006D2EAD" w:rsidP="00032EE6">
      <w:pPr>
        <w:spacing w:after="0" w:line="240" w:lineRule="auto"/>
        <w:rPr>
          <w:rFonts w:ascii="Times New Roman" w:hAnsi="Times New Roman" w:cs="Times New Roman"/>
          <w:sz w:val="24"/>
          <w:szCs w:val="24"/>
        </w:rPr>
      </w:pPr>
      <w:r w:rsidRPr="00032EE6">
        <w:rPr>
          <w:rFonts w:ascii="Times New Roman" w:hAnsi="Times New Roman" w:cs="Times New Roman"/>
          <w:sz w:val="24"/>
          <w:szCs w:val="24"/>
        </w:rPr>
        <w:t xml:space="preserve">де </w:t>
      </w:r>
      <w:proofErr w:type="spellStart"/>
      <w:r w:rsidRPr="00032EE6">
        <w:rPr>
          <w:rFonts w:ascii="Times New Roman" w:hAnsi="Times New Roman" w:cs="Times New Roman"/>
          <w:sz w:val="24"/>
          <w:szCs w:val="24"/>
        </w:rPr>
        <w:t>Опл.ц</w:t>
      </w:r>
      <w:proofErr w:type="spellEnd"/>
      <w:r w:rsidRPr="00032EE6">
        <w:rPr>
          <w:rFonts w:ascii="Times New Roman" w:hAnsi="Times New Roman" w:cs="Times New Roman"/>
          <w:sz w:val="24"/>
          <w:szCs w:val="24"/>
        </w:rPr>
        <w:t xml:space="preserve"> — розмір річної орендної плати за єдині майнові комплекси, їх </w:t>
      </w:r>
    </w:p>
    <w:p w14:paraId="3FD83E02" w14:textId="77777777" w:rsidR="006D2EAD" w:rsidRPr="00032EE6" w:rsidRDefault="006D2EAD" w:rsidP="00032EE6">
      <w:pPr>
        <w:spacing w:after="0" w:line="240" w:lineRule="auto"/>
        <w:rPr>
          <w:rFonts w:ascii="Times New Roman" w:hAnsi="Times New Roman" w:cs="Times New Roman"/>
          <w:sz w:val="24"/>
          <w:szCs w:val="24"/>
        </w:rPr>
      </w:pPr>
      <w:r w:rsidRPr="00032EE6">
        <w:rPr>
          <w:rFonts w:ascii="Times New Roman" w:hAnsi="Times New Roman" w:cs="Times New Roman"/>
          <w:sz w:val="24"/>
          <w:szCs w:val="24"/>
        </w:rPr>
        <w:t>відокремлені структурні підрозділи, гривень;</w:t>
      </w:r>
    </w:p>
    <w:p w14:paraId="65CFB0C2" w14:textId="77777777" w:rsidR="006D2EAD" w:rsidRPr="00032EE6" w:rsidRDefault="006D2EAD" w:rsidP="00032EE6">
      <w:pPr>
        <w:spacing w:after="0" w:line="240" w:lineRule="auto"/>
        <w:rPr>
          <w:rFonts w:ascii="Times New Roman" w:hAnsi="Times New Roman" w:cs="Times New Roman"/>
          <w:sz w:val="24"/>
          <w:szCs w:val="24"/>
        </w:rPr>
      </w:pPr>
      <w:proofErr w:type="spellStart"/>
      <w:r w:rsidRPr="00032EE6">
        <w:rPr>
          <w:rFonts w:ascii="Times New Roman" w:hAnsi="Times New Roman" w:cs="Times New Roman"/>
          <w:sz w:val="24"/>
          <w:szCs w:val="24"/>
        </w:rPr>
        <w:t>Воз</w:t>
      </w:r>
      <w:proofErr w:type="spellEnd"/>
      <w:r w:rsidRPr="00032EE6">
        <w:rPr>
          <w:rFonts w:ascii="Times New Roman" w:hAnsi="Times New Roman" w:cs="Times New Roman"/>
          <w:sz w:val="24"/>
          <w:szCs w:val="24"/>
        </w:rPr>
        <w:t xml:space="preserve"> — вартість основних засобів за незалежною оцінкою на дату оцінки </w:t>
      </w:r>
    </w:p>
    <w:p w14:paraId="6BBD011A" w14:textId="77777777" w:rsidR="006D2EAD" w:rsidRPr="00032EE6" w:rsidRDefault="006D2EAD" w:rsidP="00032EE6">
      <w:pPr>
        <w:spacing w:after="0" w:line="240" w:lineRule="auto"/>
        <w:rPr>
          <w:rFonts w:ascii="Times New Roman" w:hAnsi="Times New Roman" w:cs="Times New Roman"/>
          <w:sz w:val="24"/>
          <w:szCs w:val="24"/>
        </w:rPr>
      </w:pPr>
      <w:r w:rsidRPr="00032EE6">
        <w:rPr>
          <w:rFonts w:ascii="Times New Roman" w:hAnsi="Times New Roman" w:cs="Times New Roman"/>
          <w:sz w:val="24"/>
          <w:szCs w:val="24"/>
        </w:rPr>
        <w:t>об’єкта оренди (без урахування податку на додану вартість), гривень;</w:t>
      </w:r>
    </w:p>
    <w:p w14:paraId="52416DDC" w14:textId="00CF5F73" w:rsidR="006D2EAD" w:rsidRPr="00032EE6" w:rsidRDefault="006D2EAD" w:rsidP="00032EE6">
      <w:pPr>
        <w:spacing w:after="0" w:line="240" w:lineRule="auto"/>
        <w:rPr>
          <w:rFonts w:ascii="Times New Roman" w:hAnsi="Times New Roman" w:cs="Times New Roman"/>
          <w:sz w:val="24"/>
          <w:szCs w:val="24"/>
        </w:rPr>
      </w:pPr>
      <w:proofErr w:type="spellStart"/>
      <w:r w:rsidRPr="00032EE6">
        <w:rPr>
          <w:rFonts w:ascii="Times New Roman" w:hAnsi="Times New Roman" w:cs="Times New Roman"/>
          <w:sz w:val="24"/>
          <w:szCs w:val="24"/>
        </w:rPr>
        <w:t>Внм</w:t>
      </w:r>
      <w:proofErr w:type="spellEnd"/>
      <w:r w:rsidRPr="00032EE6">
        <w:rPr>
          <w:rFonts w:ascii="Times New Roman" w:hAnsi="Times New Roman" w:cs="Times New Roman"/>
          <w:sz w:val="24"/>
          <w:szCs w:val="24"/>
        </w:rPr>
        <w:t xml:space="preserve"> — вартість нематеріальних активів за незалежною оцінкою на дату оцінки об’єкта оренди (без урахування податку на додану вартість), гривень;</w:t>
      </w:r>
    </w:p>
    <w:p w14:paraId="018C3FE6" w14:textId="2E8D80DE" w:rsidR="006D2EAD" w:rsidRPr="00032EE6" w:rsidRDefault="006D2EAD" w:rsidP="00032EE6">
      <w:pPr>
        <w:spacing w:after="0" w:line="240" w:lineRule="auto"/>
        <w:rPr>
          <w:rFonts w:ascii="Times New Roman" w:hAnsi="Times New Roman" w:cs="Times New Roman"/>
          <w:sz w:val="24"/>
          <w:szCs w:val="24"/>
        </w:rPr>
      </w:pPr>
      <w:proofErr w:type="spellStart"/>
      <w:r w:rsidRPr="00032EE6">
        <w:rPr>
          <w:rFonts w:ascii="Times New Roman" w:hAnsi="Times New Roman" w:cs="Times New Roman"/>
          <w:sz w:val="24"/>
          <w:szCs w:val="24"/>
        </w:rPr>
        <w:t>Сор.ц</w:t>
      </w:r>
      <w:proofErr w:type="spellEnd"/>
      <w:r w:rsidRPr="00032EE6">
        <w:rPr>
          <w:rFonts w:ascii="Times New Roman" w:hAnsi="Times New Roman" w:cs="Times New Roman"/>
          <w:sz w:val="24"/>
          <w:szCs w:val="24"/>
        </w:rPr>
        <w:t xml:space="preserve"> — орендна ставка за використання об’єкта оренди, визначена згідно з додатком </w:t>
      </w:r>
      <w:r w:rsidR="00460F39" w:rsidRPr="00032EE6">
        <w:rPr>
          <w:rFonts w:ascii="Times New Roman" w:hAnsi="Times New Roman" w:cs="Times New Roman"/>
          <w:sz w:val="24"/>
          <w:szCs w:val="24"/>
        </w:rPr>
        <w:t>3</w:t>
      </w:r>
      <w:r w:rsidRPr="00032EE6">
        <w:rPr>
          <w:rFonts w:ascii="Times New Roman" w:hAnsi="Times New Roman" w:cs="Times New Roman"/>
          <w:sz w:val="24"/>
          <w:szCs w:val="24"/>
        </w:rPr>
        <w:t xml:space="preserve">. </w:t>
      </w:r>
    </w:p>
    <w:p w14:paraId="3DC8BF5D" w14:textId="65258CE0" w:rsidR="006D2EAD" w:rsidRDefault="006D2EAD" w:rsidP="00032EE6">
      <w:pPr>
        <w:spacing w:after="0" w:line="240" w:lineRule="auto"/>
        <w:jc w:val="both"/>
        <w:rPr>
          <w:rFonts w:ascii="Times New Roman" w:hAnsi="Times New Roman" w:cs="Times New Roman"/>
          <w:sz w:val="24"/>
          <w:szCs w:val="24"/>
          <w:lang w:val="ru-RU"/>
        </w:rPr>
      </w:pPr>
      <w:r w:rsidRPr="00032EE6">
        <w:rPr>
          <w:rFonts w:ascii="Times New Roman" w:hAnsi="Times New Roman" w:cs="Times New Roman"/>
          <w:sz w:val="24"/>
          <w:szCs w:val="24"/>
        </w:rPr>
        <w:t xml:space="preserve"> </w:t>
      </w:r>
      <w:r w:rsidR="00460F39" w:rsidRPr="00032EE6">
        <w:rPr>
          <w:rFonts w:ascii="Times New Roman" w:hAnsi="Times New Roman" w:cs="Times New Roman"/>
          <w:sz w:val="24"/>
          <w:szCs w:val="24"/>
        </w:rPr>
        <w:tab/>
      </w:r>
      <w:r w:rsidRPr="00032EE6">
        <w:rPr>
          <w:rFonts w:ascii="Times New Roman" w:hAnsi="Times New Roman" w:cs="Times New Roman"/>
          <w:sz w:val="24"/>
          <w:szCs w:val="24"/>
        </w:rPr>
        <w:t>10. Розмір орендної плати за базовий місяць оренди за єдині майнові</w:t>
      </w:r>
      <w:r w:rsidR="00981445" w:rsidRPr="00032EE6">
        <w:rPr>
          <w:rFonts w:ascii="Times New Roman" w:hAnsi="Times New Roman" w:cs="Times New Roman"/>
          <w:sz w:val="24"/>
          <w:szCs w:val="24"/>
        </w:rPr>
        <w:t xml:space="preserve"> </w:t>
      </w:r>
      <w:r w:rsidRPr="00032EE6">
        <w:rPr>
          <w:rFonts w:ascii="Times New Roman" w:hAnsi="Times New Roman" w:cs="Times New Roman"/>
          <w:sz w:val="24"/>
          <w:szCs w:val="24"/>
        </w:rPr>
        <w:t>комплекси, їх відокремлені структурні підрозділи визначається за формулою:</w:t>
      </w:r>
    </w:p>
    <w:p w14:paraId="50B27299" w14:textId="77777777" w:rsidR="00032EE6" w:rsidRPr="00032EE6" w:rsidRDefault="00032EE6" w:rsidP="00032EE6">
      <w:pPr>
        <w:spacing w:after="0" w:line="240" w:lineRule="auto"/>
        <w:jc w:val="both"/>
        <w:rPr>
          <w:rFonts w:ascii="Times New Roman" w:hAnsi="Times New Roman" w:cs="Times New Roman"/>
          <w:sz w:val="24"/>
          <w:szCs w:val="24"/>
          <w:lang w:val="ru-RU"/>
        </w:rPr>
      </w:pPr>
    </w:p>
    <w:p w14:paraId="233BE226" w14:textId="6ACD1702" w:rsidR="00981445" w:rsidRPr="00032EE6" w:rsidRDefault="00981445" w:rsidP="00032EE6">
      <w:pPr>
        <w:jc w:val="center"/>
        <w:rPr>
          <w:rFonts w:ascii="Times New Roman" w:hAnsi="Times New Roman" w:cs="Times New Roman"/>
          <w:b/>
          <w:bCs/>
          <w:sz w:val="24"/>
          <w:szCs w:val="24"/>
          <w:lang w:val="ru-RU"/>
        </w:rPr>
      </w:pPr>
      <w:proofErr w:type="spellStart"/>
      <w:proofErr w:type="gramStart"/>
      <w:r w:rsidRPr="00032EE6">
        <w:rPr>
          <w:rFonts w:ascii="Times New Roman" w:hAnsi="Times New Roman" w:cs="Times New Roman"/>
          <w:b/>
          <w:bCs/>
          <w:sz w:val="24"/>
          <w:szCs w:val="24"/>
          <w:lang w:val="ru-RU"/>
        </w:rPr>
        <w:t>Опл.міс</w:t>
      </w:r>
      <w:proofErr w:type="spellEnd"/>
      <w:r w:rsidRPr="00032EE6">
        <w:rPr>
          <w:rFonts w:ascii="Times New Roman" w:hAnsi="Times New Roman" w:cs="Times New Roman"/>
          <w:b/>
          <w:bCs/>
          <w:sz w:val="24"/>
          <w:szCs w:val="24"/>
          <w:lang w:val="ru-RU"/>
        </w:rPr>
        <w:t>.=</w:t>
      </w:r>
      <w:proofErr w:type="spellStart"/>
      <w:proofErr w:type="gramEnd"/>
      <w:r w:rsidRPr="00032EE6">
        <w:rPr>
          <w:rFonts w:ascii="Times New Roman" w:hAnsi="Times New Roman" w:cs="Times New Roman"/>
          <w:b/>
          <w:bCs/>
          <w:sz w:val="24"/>
          <w:szCs w:val="24"/>
          <w:lang w:val="ru-RU"/>
        </w:rPr>
        <w:t>Опл</w:t>
      </w:r>
      <w:proofErr w:type="spellEnd"/>
      <w:r w:rsidRPr="00032EE6">
        <w:rPr>
          <w:rFonts w:ascii="Times New Roman" w:hAnsi="Times New Roman" w:cs="Times New Roman"/>
          <w:b/>
          <w:bCs/>
          <w:sz w:val="24"/>
          <w:szCs w:val="24"/>
          <w:lang w:val="ru-RU"/>
        </w:rPr>
        <w:t>/12</w:t>
      </w:r>
    </w:p>
    <w:p w14:paraId="3CD178E1" w14:textId="50BF1CF9" w:rsidR="006D2EAD" w:rsidRPr="00032EE6" w:rsidRDefault="006D2EAD" w:rsidP="00460F39">
      <w:pPr>
        <w:spacing w:after="0" w:line="240" w:lineRule="auto"/>
        <w:rPr>
          <w:rFonts w:ascii="Times New Roman" w:hAnsi="Times New Roman" w:cs="Times New Roman"/>
          <w:sz w:val="24"/>
          <w:szCs w:val="24"/>
        </w:rPr>
      </w:pPr>
      <w:r w:rsidRPr="00032EE6">
        <w:rPr>
          <w:rFonts w:ascii="Times New Roman" w:hAnsi="Times New Roman" w:cs="Times New Roman"/>
          <w:sz w:val="24"/>
          <w:szCs w:val="24"/>
        </w:rPr>
        <w:t xml:space="preserve">де </w:t>
      </w:r>
      <w:proofErr w:type="spellStart"/>
      <w:r w:rsidRPr="00032EE6">
        <w:rPr>
          <w:rFonts w:ascii="Times New Roman" w:hAnsi="Times New Roman" w:cs="Times New Roman"/>
          <w:sz w:val="24"/>
          <w:szCs w:val="24"/>
        </w:rPr>
        <w:t>Опл</w:t>
      </w:r>
      <w:proofErr w:type="spellEnd"/>
      <w:r w:rsidRPr="00032EE6">
        <w:rPr>
          <w:rFonts w:ascii="Times New Roman" w:hAnsi="Times New Roman" w:cs="Times New Roman"/>
          <w:sz w:val="24"/>
          <w:szCs w:val="24"/>
        </w:rPr>
        <w:t xml:space="preserve">. міс. — розмір місячної орендної плати, визначений за цією </w:t>
      </w:r>
      <w:r w:rsidR="007D7F1D" w:rsidRPr="00032EE6">
        <w:rPr>
          <w:rFonts w:ascii="Times New Roman" w:hAnsi="Times New Roman" w:cs="Times New Roman"/>
          <w:sz w:val="24"/>
          <w:szCs w:val="24"/>
          <w:lang w:val="ru-RU"/>
        </w:rPr>
        <w:t>М</w:t>
      </w:r>
      <w:proofErr w:type="spellStart"/>
      <w:r w:rsidRPr="00032EE6">
        <w:rPr>
          <w:rFonts w:ascii="Times New Roman" w:hAnsi="Times New Roman" w:cs="Times New Roman"/>
          <w:sz w:val="24"/>
          <w:szCs w:val="24"/>
        </w:rPr>
        <w:t>етодикою</w:t>
      </w:r>
      <w:proofErr w:type="spellEnd"/>
      <w:r w:rsidRPr="00032EE6">
        <w:rPr>
          <w:rFonts w:ascii="Times New Roman" w:hAnsi="Times New Roman" w:cs="Times New Roman"/>
          <w:sz w:val="24"/>
          <w:szCs w:val="24"/>
        </w:rPr>
        <w:t>, гривень.</w:t>
      </w:r>
    </w:p>
    <w:p w14:paraId="4B172B13" w14:textId="543E0A69" w:rsidR="006D2EAD" w:rsidRPr="00032EE6" w:rsidRDefault="006D2EAD" w:rsidP="00460F39">
      <w:pPr>
        <w:spacing w:after="0" w:line="240" w:lineRule="auto"/>
        <w:rPr>
          <w:rFonts w:ascii="Times New Roman" w:hAnsi="Times New Roman" w:cs="Times New Roman"/>
          <w:sz w:val="24"/>
          <w:szCs w:val="24"/>
          <w:lang w:val="ru-RU"/>
        </w:rPr>
      </w:pPr>
      <w:r w:rsidRPr="00032EE6">
        <w:rPr>
          <w:rFonts w:ascii="Times New Roman" w:hAnsi="Times New Roman" w:cs="Times New Roman"/>
          <w:sz w:val="24"/>
          <w:szCs w:val="24"/>
        </w:rPr>
        <w:t xml:space="preserve">Форма розрахунку орендної плати за базовий місяць наведена у додатку </w:t>
      </w:r>
      <w:r w:rsidR="0046734C" w:rsidRPr="00032EE6">
        <w:rPr>
          <w:rFonts w:ascii="Times New Roman" w:hAnsi="Times New Roman" w:cs="Times New Roman"/>
          <w:sz w:val="24"/>
          <w:szCs w:val="24"/>
          <w:lang w:val="ru-RU"/>
        </w:rPr>
        <w:t>3.</w:t>
      </w:r>
    </w:p>
    <w:p w14:paraId="6BA2BBE3"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Якщо між датою визначення орендної плати за базовий місяць і датою </w:t>
      </w:r>
    </w:p>
    <w:p w14:paraId="5D0EEF8B"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підписання </w:t>
      </w:r>
      <w:proofErr w:type="spellStart"/>
      <w:r w:rsidRPr="00032EE6">
        <w:rPr>
          <w:rFonts w:ascii="Times New Roman" w:hAnsi="Times New Roman" w:cs="Times New Roman"/>
          <w:sz w:val="24"/>
          <w:szCs w:val="24"/>
        </w:rPr>
        <w:t>акта</w:t>
      </w:r>
      <w:proofErr w:type="spellEnd"/>
      <w:r w:rsidRPr="00032EE6">
        <w:rPr>
          <w:rFonts w:ascii="Times New Roman" w:hAnsi="Times New Roman" w:cs="Times New Roman"/>
          <w:sz w:val="24"/>
          <w:szCs w:val="24"/>
        </w:rPr>
        <w:t xml:space="preserve"> приймання-передачі майна минуло більше ніж один повний </w:t>
      </w:r>
    </w:p>
    <w:p w14:paraId="21089FE8"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календарний місяць, розмір орендної плати за перший місяць оренди </w:t>
      </w:r>
    </w:p>
    <w:p w14:paraId="62EB5D26"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встановлюється шляхом коригування орендної плати за базовий місяць на </w:t>
      </w:r>
    </w:p>
    <w:p w14:paraId="7A615AC9"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індекс інфляції у місяцях, що минули з дати визначення орендної плати за </w:t>
      </w:r>
    </w:p>
    <w:p w14:paraId="03E4C503" w14:textId="77777777" w:rsidR="006D2EAD" w:rsidRPr="00032EE6" w:rsidRDefault="006D2EAD" w:rsidP="00032EE6">
      <w:pPr>
        <w:spacing w:after="0" w:line="240" w:lineRule="auto"/>
        <w:jc w:val="both"/>
        <w:rPr>
          <w:rFonts w:ascii="Times New Roman" w:hAnsi="Times New Roman" w:cs="Times New Roman"/>
          <w:sz w:val="24"/>
          <w:szCs w:val="24"/>
          <w:lang w:val="ru-RU"/>
        </w:rPr>
      </w:pPr>
      <w:r w:rsidRPr="00032EE6">
        <w:rPr>
          <w:rFonts w:ascii="Times New Roman" w:hAnsi="Times New Roman" w:cs="Times New Roman"/>
          <w:sz w:val="24"/>
          <w:szCs w:val="24"/>
        </w:rPr>
        <w:t>базовий місяць.</w:t>
      </w:r>
    </w:p>
    <w:p w14:paraId="52A57B73" w14:textId="53B17AF2" w:rsidR="006D2EAD" w:rsidRPr="00032EE6" w:rsidRDefault="006D2EAD" w:rsidP="00032EE6">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11. Результати незалежної оцінки майна чинні протягом 12 місяців від дати оцінки, якщо інший строк не передбачено у звіті про оцінку майна.</w:t>
      </w:r>
    </w:p>
    <w:p w14:paraId="317DC8D0" w14:textId="77777777" w:rsidR="006D2EAD" w:rsidRPr="00032EE6" w:rsidRDefault="006D2EAD" w:rsidP="00032EE6">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12. Річна орендна плата за оренду нерухомого майна у розмірі 1 гривні</w:t>
      </w:r>
    </w:p>
    <w:p w14:paraId="418DABD4"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lastRenderedPageBreak/>
        <w:t>встановлюється таким орендарям:</w:t>
      </w:r>
    </w:p>
    <w:p w14:paraId="115C175A" w14:textId="77777777" w:rsidR="00032EE6"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 </w:t>
      </w:r>
      <w:r w:rsidR="00032EE6" w:rsidRPr="00032EE6">
        <w:rPr>
          <w:rFonts w:ascii="Times New Roman" w:hAnsi="Times New Roman" w:cs="Times New Roman"/>
          <w:sz w:val="24"/>
          <w:szCs w:val="24"/>
        </w:rPr>
        <w:t>13. Річна орендна плата за оренду нерухомого майна у розмірі 1 гривні встановлюється таким орендарям:</w:t>
      </w:r>
    </w:p>
    <w:p w14:paraId="14F89271" w14:textId="77777777" w:rsidR="00032EE6" w:rsidRPr="00032EE6" w:rsidRDefault="00032EE6" w:rsidP="00032EE6">
      <w:pPr>
        <w:spacing w:after="0" w:line="240" w:lineRule="auto"/>
        <w:jc w:val="both"/>
        <w:rPr>
          <w:rFonts w:ascii="Times New Roman" w:hAnsi="Times New Roman" w:cs="Times New Roman"/>
          <w:sz w:val="24"/>
          <w:szCs w:val="24"/>
        </w:rPr>
      </w:pPr>
    </w:p>
    <w:p w14:paraId="1F16BC1D"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органам державної влади, іншим бюджетним організаціям, закладам, установам, які повністю фінансуються з державного бюджету;</w:t>
      </w:r>
    </w:p>
    <w:p w14:paraId="463B6DD1" w14:textId="77777777" w:rsidR="00032EE6" w:rsidRPr="00032EE6" w:rsidRDefault="00032EE6" w:rsidP="00032EE6">
      <w:pPr>
        <w:spacing w:after="0" w:line="240" w:lineRule="auto"/>
        <w:jc w:val="both"/>
        <w:rPr>
          <w:rFonts w:ascii="Times New Roman" w:hAnsi="Times New Roman" w:cs="Times New Roman"/>
          <w:sz w:val="24"/>
          <w:szCs w:val="24"/>
        </w:rPr>
      </w:pPr>
    </w:p>
    <w:p w14:paraId="70F0B720"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органам місцевого самоврядування для розміщення центрів надання адміністративних послуг;</w:t>
      </w:r>
    </w:p>
    <w:p w14:paraId="5DAE3C69" w14:textId="77777777" w:rsidR="00032EE6" w:rsidRPr="00032EE6" w:rsidRDefault="00032EE6" w:rsidP="00032EE6">
      <w:pPr>
        <w:spacing w:after="0" w:line="240" w:lineRule="auto"/>
        <w:jc w:val="both"/>
        <w:rPr>
          <w:rFonts w:ascii="Times New Roman" w:hAnsi="Times New Roman" w:cs="Times New Roman"/>
          <w:sz w:val="24"/>
          <w:szCs w:val="24"/>
        </w:rPr>
      </w:pPr>
    </w:p>
    <w:p w14:paraId="005076AB"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казенним підприємствам, що утворилися у результаті реорганізації державного закладу охорони здоров’я;</w:t>
      </w:r>
    </w:p>
    <w:p w14:paraId="29E52E87" w14:textId="77777777" w:rsidR="00032EE6" w:rsidRPr="00032EE6" w:rsidRDefault="00032EE6" w:rsidP="00032EE6">
      <w:pPr>
        <w:spacing w:after="0" w:line="240" w:lineRule="auto"/>
        <w:jc w:val="both"/>
        <w:rPr>
          <w:rFonts w:ascii="Times New Roman" w:hAnsi="Times New Roman" w:cs="Times New Roman"/>
          <w:sz w:val="24"/>
          <w:szCs w:val="24"/>
        </w:rPr>
      </w:pPr>
    </w:p>
    <w:p w14:paraId="5836B18E"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14:paraId="45468BDF" w14:textId="77777777" w:rsidR="00032EE6" w:rsidRPr="00032EE6" w:rsidRDefault="00032EE6" w:rsidP="00032EE6">
      <w:pPr>
        <w:spacing w:after="0" w:line="240" w:lineRule="auto"/>
        <w:jc w:val="both"/>
        <w:rPr>
          <w:rFonts w:ascii="Times New Roman" w:hAnsi="Times New Roman" w:cs="Times New Roman"/>
          <w:sz w:val="24"/>
          <w:szCs w:val="24"/>
        </w:rPr>
      </w:pPr>
    </w:p>
    <w:p w14:paraId="3E70CA72"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Пенсійному фонду України та його органам;</w:t>
      </w:r>
    </w:p>
    <w:p w14:paraId="0813487D" w14:textId="77777777" w:rsidR="00032EE6" w:rsidRPr="00032EE6" w:rsidRDefault="00032EE6" w:rsidP="00032EE6">
      <w:pPr>
        <w:spacing w:after="0" w:line="240" w:lineRule="auto"/>
        <w:jc w:val="both"/>
        <w:rPr>
          <w:rFonts w:ascii="Times New Roman" w:hAnsi="Times New Roman" w:cs="Times New Roman"/>
          <w:sz w:val="24"/>
          <w:szCs w:val="24"/>
        </w:rPr>
      </w:pPr>
    </w:p>
    <w:p w14:paraId="66D0AB6A"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національним художнім колективам, яким надається фінансова підтримка з державного бюджету;</w:t>
      </w:r>
    </w:p>
    <w:p w14:paraId="6E4CF0B3" w14:textId="77777777" w:rsidR="00032EE6" w:rsidRPr="00032EE6" w:rsidRDefault="00032EE6" w:rsidP="00032EE6">
      <w:pPr>
        <w:spacing w:after="0" w:line="240" w:lineRule="auto"/>
        <w:jc w:val="both"/>
        <w:rPr>
          <w:rFonts w:ascii="Times New Roman" w:hAnsi="Times New Roman" w:cs="Times New Roman"/>
          <w:sz w:val="24"/>
          <w:szCs w:val="24"/>
        </w:rPr>
      </w:pPr>
    </w:p>
    <w:p w14:paraId="18BAF226"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медіа та редакціям відповідно до Закону України “Про реформування державних і комунальних друкованих медіа”.</w:t>
      </w:r>
    </w:p>
    <w:p w14:paraId="56E85DAA" w14:textId="77777777" w:rsidR="00032EE6" w:rsidRPr="00032EE6" w:rsidRDefault="00032EE6" w:rsidP="00032EE6">
      <w:pPr>
        <w:spacing w:after="0" w:line="240" w:lineRule="auto"/>
        <w:jc w:val="both"/>
        <w:rPr>
          <w:rFonts w:ascii="Times New Roman" w:hAnsi="Times New Roman" w:cs="Times New Roman"/>
          <w:sz w:val="24"/>
          <w:szCs w:val="24"/>
        </w:rPr>
      </w:pPr>
    </w:p>
    <w:p w14:paraId="2B5E3600" w14:textId="77777777" w:rsidR="00032EE6" w:rsidRPr="00032EE6" w:rsidRDefault="00032EE6" w:rsidP="00032EE6">
      <w:pPr>
        <w:spacing w:after="0" w:line="240" w:lineRule="auto"/>
        <w:jc w:val="both"/>
        <w:rPr>
          <w:rFonts w:ascii="Times New Roman" w:hAnsi="Times New Roman" w:cs="Times New Roman"/>
          <w:b/>
          <w:bCs/>
          <w:sz w:val="24"/>
          <w:szCs w:val="24"/>
        </w:rPr>
      </w:pPr>
      <w:r w:rsidRPr="00032EE6">
        <w:rPr>
          <w:rFonts w:ascii="Times New Roman" w:hAnsi="Times New Roman" w:cs="Times New Roman"/>
          <w:b/>
          <w:bCs/>
          <w:sz w:val="24"/>
          <w:szCs w:val="24"/>
        </w:rPr>
        <w:t>Орендна плата у розмірі 1 гривні для орендарів, зазначених в абзаці восьмому цього пункту, не застосовується у разі оренди нерухомого майна для розміщення медіа:</w:t>
      </w:r>
    </w:p>
    <w:p w14:paraId="584A5F69" w14:textId="77777777" w:rsidR="00032EE6" w:rsidRPr="00032EE6" w:rsidRDefault="00032EE6" w:rsidP="00032EE6">
      <w:pPr>
        <w:spacing w:after="0" w:line="240" w:lineRule="auto"/>
        <w:jc w:val="both"/>
        <w:rPr>
          <w:rFonts w:ascii="Times New Roman" w:hAnsi="Times New Roman" w:cs="Times New Roman"/>
          <w:sz w:val="24"/>
          <w:szCs w:val="24"/>
        </w:rPr>
      </w:pPr>
    </w:p>
    <w:p w14:paraId="383B2EF0"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рекламного та еротичного характеру;</w:t>
      </w:r>
    </w:p>
    <w:p w14:paraId="51848753" w14:textId="77777777" w:rsidR="00032EE6" w:rsidRPr="00032EE6" w:rsidRDefault="00032EE6" w:rsidP="00032EE6">
      <w:pPr>
        <w:spacing w:after="0" w:line="240" w:lineRule="auto"/>
        <w:jc w:val="both"/>
        <w:rPr>
          <w:rFonts w:ascii="Times New Roman" w:hAnsi="Times New Roman" w:cs="Times New Roman"/>
          <w:sz w:val="24"/>
          <w:szCs w:val="24"/>
        </w:rPr>
      </w:pPr>
    </w:p>
    <w:p w14:paraId="644868B2"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заснованих в Україні міжнародними організаціями або за участю юридичних чи фізичних осіб інших держав, осіб без громадянства;</w:t>
      </w:r>
    </w:p>
    <w:p w14:paraId="48E563EF" w14:textId="77777777" w:rsidR="00032EE6" w:rsidRPr="00032EE6" w:rsidRDefault="00032EE6" w:rsidP="00032EE6">
      <w:pPr>
        <w:spacing w:after="0" w:line="240" w:lineRule="auto"/>
        <w:jc w:val="both"/>
        <w:rPr>
          <w:rFonts w:ascii="Times New Roman" w:hAnsi="Times New Roman" w:cs="Times New Roman"/>
          <w:sz w:val="24"/>
          <w:szCs w:val="24"/>
        </w:rPr>
      </w:pPr>
    </w:p>
    <w:p w14:paraId="2337978D" w14:textId="77777777" w:rsidR="00032EE6" w:rsidRPr="00032EE6" w:rsidRDefault="00032EE6"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в яких понад 50 відсотків загального обсягу випуску становлять матеріали зарубіжних медіа;</w:t>
      </w:r>
    </w:p>
    <w:p w14:paraId="26BDB9E4" w14:textId="77777777" w:rsidR="00032EE6" w:rsidRPr="00032EE6" w:rsidRDefault="00032EE6" w:rsidP="00032EE6">
      <w:pPr>
        <w:spacing w:after="0" w:line="240" w:lineRule="auto"/>
        <w:jc w:val="both"/>
        <w:rPr>
          <w:rFonts w:ascii="Times New Roman" w:hAnsi="Times New Roman" w:cs="Times New Roman"/>
          <w:sz w:val="24"/>
          <w:szCs w:val="24"/>
        </w:rPr>
      </w:pPr>
    </w:p>
    <w:p w14:paraId="3E391DAC" w14:textId="77777777" w:rsidR="00032EE6" w:rsidRDefault="00032EE6" w:rsidP="00032EE6">
      <w:pPr>
        <w:spacing w:after="0" w:line="240" w:lineRule="auto"/>
        <w:jc w:val="both"/>
        <w:rPr>
          <w:rFonts w:ascii="Times New Roman" w:hAnsi="Times New Roman" w:cs="Times New Roman"/>
          <w:sz w:val="24"/>
          <w:szCs w:val="24"/>
          <w:lang w:val="ru-RU"/>
        </w:rPr>
      </w:pPr>
      <w:r w:rsidRPr="00032EE6">
        <w:rPr>
          <w:rFonts w:ascii="Times New Roman" w:hAnsi="Times New Roman" w:cs="Times New Roman"/>
          <w:sz w:val="24"/>
          <w:szCs w:val="24"/>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14:paraId="5820305D" w14:textId="5CFC9CFE"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1</w:t>
      </w:r>
      <w:r w:rsidR="00032EE6">
        <w:rPr>
          <w:rFonts w:ascii="Times New Roman" w:hAnsi="Times New Roman" w:cs="Times New Roman"/>
          <w:sz w:val="24"/>
          <w:szCs w:val="24"/>
          <w:lang w:val="ru-RU"/>
        </w:rPr>
        <w:t>4</w:t>
      </w:r>
      <w:r w:rsidRPr="00032EE6">
        <w:rPr>
          <w:rFonts w:ascii="Times New Roman" w:hAnsi="Times New Roman" w:cs="Times New Roman"/>
          <w:sz w:val="24"/>
          <w:szCs w:val="24"/>
        </w:rPr>
        <w:t>. Розмір річної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w:t>
      </w:r>
    </w:p>
    <w:p w14:paraId="3365958C" w14:textId="6B65E2C5" w:rsidR="006D2EAD" w:rsidRPr="00032EE6" w:rsidRDefault="006D2EAD" w:rsidP="00032EE6">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Розмір річної орендної плати у разі оренди транспортних засобів встановлюється на рівні 10 відсотків вартості об’єкта оренди.</w:t>
      </w:r>
    </w:p>
    <w:p w14:paraId="5B26E7FC" w14:textId="77777777" w:rsidR="006D2EAD" w:rsidRPr="00032EE6" w:rsidRDefault="006D2EAD" w:rsidP="00032EE6">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 xml:space="preserve">У разі коли орендарем є суб’єкт малого підприємництва, розмір річної </w:t>
      </w:r>
    </w:p>
    <w:p w14:paraId="7E9E9D5D"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орендної плати за оренду іншого окремого індивідуально визначеного майна, </w:t>
      </w:r>
    </w:p>
    <w:p w14:paraId="2607EB6D"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у тому числі транспортних засобів, становить 7 відсотків вартості об’єкта </w:t>
      </w:r>
    </w:p>
    <w:p w14:paraId="18DF8B24"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lastRenderedPageBreak/>
        <w:t>оренди.</w:t>
      </w:r>
    </w:p>
    <w:p w14:paraId="5601EA63" w14:textId="5F8CF4FF" w:rsidR="006D2EAD" w:rsidRPr="00032EE6" w:rsidRDefault="006D2EAD" w:rsidP="00032EE6">
      <w:pPr>
        <w:spacing w:after="0" w:line="240" w:lineRule="auto"/>
        <w:ind w:firstLine="708"/>
        <w:rPr>
          <w:rFonts w:ascii="Times New Roman" w:hAnsi="Times New Roman" w:cs="Times New Roman"/>
          <w:sz w:val="24"/>
          <w:szCs w:val="24"/>
        </w:rPr>
      </w:pPr>
      <w:r w:rsidRPr="00032EE6">
        <w:rPr>
          <w:rFonts w:ascii="Times New Roman" w:hAnsi="Times New Roman" w:cs="Times New Roman"/>
          <w:sz w:val="24"/>
          <w:szCs w:val="24"/>
        </w:rPr>
        <w:t>Розмір річної орендної плати у разі оренди музичних інструментів</w:t>
      </w:r>
      <w:r w:rsidR="0046734C" w:rsidRPr="00032EE6">
        <w:rPr>
          <w:rFonts w:ascii="Times New Roman" w:hAnsi="Times New Roman" w:cs="Times New Roman"/>
          <w:sz w:val="24"/>
          <w:szCs w:val="24"/>
        </w:rPr>
        <w:t xml:space="preserve"> </w:t>
      </w:r>
      <w:r w:rsidRPr="00032EE6">
        <w:rPr>
          <w:rFonts w:ascii="Times New Roman" w:hAnsi="Times New Roman" w:cs="Times New Roman"/>
          <w:sz w:val="24"/>
          <w:szCs w:val="24"/>
        </w:rPr>
        <w:t>Державної колекції музичних унікальних (смичкових) інструментів встановлюється за згодою сторін, але не менш як 1,2 відсотка вартості об’єкта оренди для учнів та студентів закладів вищої освіти та не менш як 1,8 відсотка вартості орендованого майна за результатами такої оцінки — для професійних творчих працівників.</w:t>
      </w:r>
    </w:p>
    <w:p w14:paraId="51026D00" w14:textId="758BB1A1" w:rsidR="006D2EAD" w:rsidRPr="00032EE6" w:rsidRDefault="006D2EAD" w:rsidP="00032EE6">
      <w:pPr>
        <w:spacing w:after="0" w:line="240" w:lineRule="auto"/>
        <w:ind w:firstLine="708"/>
        <w:rPr>
          <w:rFonts w:ascii="Times New Roman" w:hAnsi="Times New Roman" w:cs="Times New Roman"/>
          <w:sz w:val="24"/>
          <w:szCs w:val="24"/>
        </w:rPr>
      </w:pPr>
      <w:r w:rsidRPr="00032EE6">
        <w:rPr>
          <w:rFonts w:ascii="Times New Roman" w:hAnsi="Times New Roman" w:cs="Times New Roman"/>
          <w:sz w:val="24"/>
          <w:szCs w:val="24"/>
        </w:rPr>
        <w:t>1</w:t>
      </w:r>
      <w:r w:rsidR="00032EE6" w:rsidRPr="00032EE6">
        <w:rPr>
          <w:rFonts w:ascii="Times New Roman" w:hAnsi="Times New Roman" w:cs="Times New Roman"/>
          <w:sz w:val="24"/>
          <w:szCs w:val="24"/>
        </w:rPr>
        <w:t>5</w:t>
      </w:r>
      <w:r w:rsidRPr="00032EE6">
        <w:rPr>
          <w:rFonts w:ascii="Times New Roman" w:hAnsi="Times New Roman" w:cs="Times New Roman"/>
          <w:sz w:val="24"/>
          <w:szCs w:val="24"/>
        </w:rPr>
        <w:t xml:space="preserve">. Розмір місячної орендної плати у розмірі 1 гривні за 1 </w:t>
      </w:r>
      <w:proofErr w:type="spellStart"/>
      <w:r w:rsidRPr="00032EE6">
        <w:rPr>
          <w:rFonts w:ascii="Times New Roman" w:hAnsi="Times New Roman" w:cs="Times New Roman"/>
          <w:sz w:val="24"/>
          <w:szCs w:val="24"/>
        </w:rPr>
        <w:t>кв</w:t>
      </w:r>
      <w:proofErr w:type="spellEnd"/>
      <w:r w:rsidRPr="00032EE6">
        <w:rPr>
          <w:rFonts w:ascii="Times New Roman" w:hAnsi="Times New Roman" w:cs="Times New Roman"/>
          <w:sz w:val="24"/>
          <w:szCs w:val="24"/>
        </w:rPr>
        <w:t>. метр занедбаної пам’ятки архітектури встановлюється кваліфікованій особі, визначеній пунктом 183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14:paraId="12E0EC14" w14:textId="73C507CE" w:rsidR="006D2EAD" w:rsidRPr="00032EE6" w:rsidRDefault="006D2EAD" w:rsidP="00032EE6">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1</w:t>
      </w:r>
      <w:r w:rsidR="00032EE6">
        <w:rPr>
          <w:rFonts w:ascii="Times New Roman" w:hAnsi="Times New Roman" w:cs="Times New Roman"/>
          <w:sz w:val="24"/>
          <w:szCs w:val="24"/>
          <w:lang w:val="ru-RU"/>
        </w:rPr>
        <w:t>6</w:t>
      </w:r>
      <w:r w:rsidRPr="00032EE6">
        <w:rPr>
          <w:rFonts w:ascii="Times New Roman" w:hAnsi="Times New Roman" w:cs="Times New Roman"/>
          <w:sz w:val="24"/>
          <w:szCs w:val="24"/>
        </w:rPr>
        <w:t>. Встановлення орендної плати здійснюється з урахуванням вимог Закону України «Про державну допомогу суб’єктам господарювання» для:</w:t>
      </w:r>
    </w:p>
    <w:p w14:paraId="392CA00D" w14:textId="55F40CF2"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суб’єктів господарювання, передбачених частиною другою статті 15 Закону;</w:t>
      </w:r>
    </w:p>
    <w:p w14:paraId="350EC1A6" w14:textId="61DE165E"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підприємств, установ, організацій, включених відповідно до рішення Кабінету Міністрів України або рішень представницьких органів місцевого самоврядування, до переліку підприємств, установ, організацій, що надають</w:t>
      </w:r>
      <w:r w:rsidR="00032EE6" w:rsidRPr="00032EE6">
        <w:rPr>
          <w:rFonts w:ascii="Times New Roman" w:hAnsi="Times New Roman" w:cs="Times New Roman"/>
          <w:sz w:val="24"/>
          <w:szCs w:val="24"/>
        </w:rPr>
        <w:t xml:space="preserve"> </w:t>
      </w:r>
      <w:r w:rsidRPr="00032EE6">
        <w:rPr>
          <w:rFonts w:ascii="Times New Roman" w:hAnsi="Times New Roman" w:cs="Times New Roman"/>
          <w:sz w:val="24"/>
          <w:szCs w:val="24"/>
        </w:rPr>
        <w:t>соціально важливі послуги населенню, — у разі встановлення орендної плати на рівні нижчому, ніж визначено пунктом 52 Порядку.</w:t>
      </w:r>
    </w:p>
    <w:p w14:paraId="1704429D" w14:textId="020513FE" w:rsidR="006D2EAD" w:rsidRPr="00032EE6" w:rsidRDefault="006D2EAD" w:rsidP="00032EE6">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 xml:space="preserve">Якщо орендна плата визначена на підставі цієї Методики (крім пункту 12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w:t>
      </w:r>
      <w:proofErr w:type="spellStart"/>
      <w:r w:rsidRPr="00032EE6">
        <w:rPr>
          <w:rFonts w:ascii="Times New Roman" w:hAnsi="Times New Roman" w:cs="Times New Roman"/>
          <w:sz w:val="24"/>
          <w:szCs w:val="24"/>
        </w:rPr>
        <w:t>акта</w:t>
      </w:r>
      <w:proofErr w:type="spellEnd"/>
      <w:r w:rsidRPr="00032EE6">
        <w:rPr>
          <w:rFonts w:ascii="Times New Roman" w:hAnsi="Times New Roman" w:cs="Times New Roman"/>
          <w:sz w:val="24"/>
          <w:szCs w:val="24"/>
        </w:rPr>
        <w:t xml:space="preserve"> </w:t>
      </w:r>
      <w:proofErr w:type="spellStart"/>
      <w:r w:rsidR="007D7F1D" w:rsidRPr="00032EE6">
        <w:rPr>
          <w:rFonts w:ascii="Times New Roman" w:hAnsi="Times New Roman" w:cs="Times New Roman"/>
          <w:sz w:val="24"/>
          <w:szCs w:val="24"/>
        </w:rPr>
        <w:t>п</w:t>
      </w:r>
      <w:r w:rsidRPr="00032EE6">
        <w:rPr>
          <w:rFonts w:ascii="Times New Roman" w:hAnsi="Times New Roman" w:cs="Times New Roman"/>
          <w:sz w:val="24"/>
          <w:szCs w:val="24"/>
        </w:rPr>
        <w:t>рийманняпередачі</w:t>
      </w:r>
      <w:proofErr w:type="spellEnd"/>
      <w:r w:rsidRPr="00032EE6">
        <w:rPr>
          <w:rFonts w:ascii="Times New Roman" w:hAnsi="Times New Roman" w:cs="Times New Roman"/>
          <w:sz w:val="24"/>
          <w:szCs w:val="24"/>
        </w:rPr>
        <w:t xml:space="preserve"> минуло більше ніж один повний календарний місяць, розмір</w:t>
      </w:r>
      <w:r w:rsidR="007D7F1D" w:rsidRPr="00032EE6">
        <w:rPr>
          <w:rFonts w:ascii="Times New Roman" w:hAnsi="Times New Roman" w:cs="Times New Roman"/>
          <w:sz w:val="24"/>
          <w:szCs w:val="24"/>
        </w:rPr>
        <w:t xml:space="preserve"> </w:t>
      </w:r>
      <w:r w:rsidRPr="00032EE6">
        <w:rPr>
          <w:rFonts w:ascii="Times New Roman" w:hAnsi="Times New Roman" w:cs="Times New Roman"/>
          <w:sz w:val="24"/>
          <w:szCs w:val="24"/>
        </w:rPr>
        <w:t>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46AD120C" w14:textId="3EB0BE18" w:rsidR="006D2EAD" w:rsidRPr="00032EE6" w:rsidRDefault="006D2EAD" w:rsidP="00032EE6">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У разі визначення орендаря за</w:t>
      </w:r>
      <w:r w:rsidR="0046734C"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результатами проведення аукціону розмір орендної плати за перший місяць оренди визначається за результатами такого аукціону та зазначається в договорі оренди.</w:t>
      </w:r>
    </w:p>
    <w:p w14:paraId="240BCC51" w14:textId="77777777" w:rsidR="000D2787" w:rsidRDefault="00032EE6" w:rsidP="00032EE6">
      <w:pPr>
        <w:spacing w:after="0" w:line="240" w:lineRule="auto"/>
        <w:ind w:firstLine="708"/>
        <w:jc w:val="both"/>
        <w:rPr>
          <w:rFonts w:ascii="Times New Roman" w:hAnsi="Times New Roman" w:cs="Times New Roman"/>
          <w:sz w:val="24"/>
          <w:szCs w:val="24"/>
          <w:lang w:val="ru-RU"/>
        </w:rPr>
      </w:pPr>
      <w:r w:rsidRPr="000D2787">
        <w:rPr>
          <w:rFonts w:ascii="Times New Roman" w:hAnsi="Times New Roman" w:cs="Times New Roman"/>
          <w:sz w:val="24"/>
          <w:szCs w:val="24"/>
        </w:rPr>
        <w:t xml:space="preserve">17. </w:t>
      </w:r>
      <w:r w:rsidR="000D2787" w:rsidRPr="000D2787">
        <w:rPr>
          <w:rFonts w:ascii="Times New Roman" w:hAnsi="Times New Roman" w:cs="Times New Roman"/>
          <w:sz w:val="24"/>
          <w:szCs w:val="24"/>
        </w:rPr>
        <w:t xml:space="preserve">Якщо орендна плата визначена на підставі цієї Методики (крім пункту 13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w:t>
      </w:r>
      <w:proofErr w:type="spellStart"/>
      <w:r w:rsidR="000D2787" w:rsidRPr="000D2787">
        <w:rPr>
          <w:rFonts w:ascii="Times New Roman" w:hAnsi="Times New Roman" w:cs="Times New Roman"/>
          <w:sz w:val="24"/>
          <w:szCs w:val="24"/>
        </w:rPr>
        <w:t>акта</w:t>
      </w:r>
      <w:proofErr w:type="spellEnd"/>
      <w:r w:rsidR="000D2787" w:rsidRPr="000D2787">
        <w:rPr>
          <w:rFonts w:ascii="Times New Roman" w:hAnsi="Times New Roman" w:cs="Times New Roman"/>
          <w:sz w:val="24"/>
          <w:szCs w:val="24"/>
        </w:rPr>
        <w:t xml:space="preserve">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5A45A9E7" w14:textId="1E07ED08" w:rsidR="000D2787" w:rsidRDefault="000D2787" w:rsidP="00032EE6">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18. </w:t>
      </w:r>
      <w:proofErr w:type="spellStart"/>
      <w:r w:rsidRPr="000D2787">
        <w:rPr>
          <w:rFonts w:ascii="Times New Roman" w:hAnsi="Times New Roman" w:cs="Times New Roman"/>
          <w:sz w:val="24"/>
          <w:szCs w:val="24"/>
          <w:lang w:val="ru-RU"/>
        </w:rPr>
        <w:t>кщо</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орендна</w:t>
      </w:r>
      <w:proofErr w:type="spellEnd"/>
      <w:r w:rsidRPr="000D2787">
        <w:rPr>
          <w:rFonts w:ascii="Times New Roman" w:hAnsi="Times New Roman" w:cs="Times New Roman"/>
          <w:sz w:val="24"/>
          <w:szCs w:val="24"/>
          <w:lang w:val="ru-RU"/>
        </w:rPr>
        <w:t xml:space="preserve"> плата </w:t>
      </w:r>
      <w:proofErr w:type="spellStart"/>
      <w:r w:rsidRPr="000D2787">
        <w:rPr>
          <w:rFonts w:ascii="Times New Roman" w:hAnsi="Times New Roman" w:cs="Times New Roman"/>
          <w:sz w:val="24"/>
          <w:szCs w:val="24"/>
          <w:lang w:val="ru-RU"/>
        </w:rPr>
        <w:t>визначена</w:t>
      </w:r>
      <w:proofErr w:type="spellEnd"/>
      <w:r w:rsidRPr="000D2787">
        <w:rPr>
          <w:rFonts w:ascii="Times New Roman" w:hAnsi="Times New Roman" w:cs="Times New Roman"/>
          <w:sz w:val="24"/>
          <w:szCs w:val="24"/>
          <w:lang w:val="ru-RU"/>
        </w:rPr>
        <w:t xml:space="preserve"> за результатами </w:t>
      </w:r>
      <w:proofErr w:type="spellStart"/>
      <w:r w:rsidRPr="000D2787">
        <w:rPr>
          <w:rFonts w:ascii="Times New Roman" w:hAnsi="Times New Roman" w:cs="Times New Roman"/>
          <w:sz w:val="24"/>
          <w:szCs w:val="24"/>
          <w:lang w:val="ru-RU"/>
        </w:rPr>
        <w:t>проведення</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аукціону</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орендна</w:t>
      </w:r>
      <w:proofErr w:type="spellEnd"/>
      <w:r w:rsidRPr="000D2787">
        <w:rPr>
          <w:rFonts w:ascii="Times New Roman" w:hAnsi="Times New Roman" w:cs="Times New Roman"/>
          <w:sz w:val="24"/>
          <w:szCs w:val="24"/>
          <w:lang w:val="ru-RU"/>
        </w:rPr>
        <w:t xml:space="preserve"> плата за </w:t>
      </w:r>
      <w:proofErr w:type="spellStart"/>
      <w:r w:rsidRPr="000D2787">
        <w:rPr>
          <w:rFonts w:ascii="Times New Roman" w:hAnsi="Times New Roman" w:cs="Times New Roman"/>
          <w:sz w:val="24"/>
          <w:szCs w:val="24"/>
          <w:lang w:val="ru-RU"/>
        </w:rPr>
        <w:t>січень</w:t>
      </w:r>
      <w:proofErr w:type="spellEnd"/>
      <w:r w:rsidRPr="000D2787">
        <w:rPr>
          <w:rFonts w:ascii="Times New Roman" w:hAnsi="Times New Roman" w:cs="Times New Roman"/>
          <w:sz w:val="24"/>
          <w:szCs w:val="24"/>
          <w:lang w:val="ru-RU"/>
        </w:rPr>
        <w:t xml:space="preserve"> - грудень року </w:t>
      </w:r>
      <w:proofErr w:type="spellStart"/>
      <w:r w:rsidRPr="000D2787">
        <w:rPr>
          <w:rFonts w:ascii="Times New Roman" w:hAnsi="Times New Roman" w:cs="Times New Roman"/>
          <w:sz w:val="24"/>
          <w:szCs w:val="24"/>
          <w:lang w:val="ru-RU"/>
        </w:rPr>
        <w:t>оренди</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наступного</w:t>
      </w:r>
      <w:proofErr w:type="spellEnd"/>
      <w:r w:rsidRPr="000D2787">
        <w:rPr>
          <w:rFonts w:ascii="Times New Roman" w:hAnsi="Times New Roman" w:cs="Times New Roman"/>
          <w:sz w:val="24"/>
          <w:szCs w:val="24"/>
          <w:lang w:val="ru-RU"/>
        </w:rPr>
        <w:t xml:space="preserve"> за роком, на </w:t>
      </w:r>
      <w:proofErr w:type="spellStart"/>
      <w:r w:rsidRPr="000D2787">
        <w:rPr>
          <w:rFonts w:ascii="Times New Roman" w:hAnsi="Times New Roman" w:cs="Times New Roman"/>
          <w:sz w:val="24"/>
          <w:szCs w:val="24"/>
          <w:lang w:val="ru-RU"/>
        </w:rPr>
        <w:t>який</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припадає</w:t>
      </w:r>
      <w:proofErr w:type="spellEnd"/>
      <w:r w:rsidRPr="000D2787">
        <w:rPr>
          <w:rFonts w:ascii="Times New Roman" w:hAnsi="Times New Roman" w:cs="Times New Roman"/>
          <w:sz w:val="24"/>
          <w:szCs w:val="24"/>
          <w:lang w:val="ru-RU"/>
        </w:rPr>
        <w:t xml:space="preserve"> перший </w:t>
      </w:r>
      <w:proofErr w:type="spellStart"/>
      <w:r w:rsidRPr="000D2787">
        <w:rPr>
          <w:rFonts w:ascii="Times New Roman" w:hAnsi="Times New Roman" w:cs="Times New Roman"/>
          <w:sz w:val="24"/>
          <w:szCs w:val="24"/>
          <w:lang w:val="ru-RU"/>
        </w:rPr>
        <w:t>місяць</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оренди</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визначається</w:t>
      </w:r>
      <w:proofErr w:type="spellEnd"/>
      <w:r w:rsidRPr="000D2787">
        <w:rPr>
          <w:rFonts w:ascii="Times New Roman" w:hAnsi="Times New Roman" w:cs="Times New Roman"/>
          <w:sz w:val="24"/>
          <w:szCs w:val="24"/>
          <w:lang w:val="ru-RU"/>
        </w:rPr>
        <w:t xml:space="preserve"> шляхом </w:t>
      </w:r>
      <w:proofErr w:type="spellStart"/>
      <w:r w:rsidRPr="000D2787">
        <w:rPr>
          <w:rFonts w:ascii="Times New Roman" w:hAnsi="Times New Roman" w:cs="Times New Roman"/>
          <w:sz w:val="24"/>
          <w:szCs w:val="24"/>
          <w:lang w:val="ru-RU"/>
        </w:rPr>
        <w:t>коригування</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орендної</w:t>
      </w:r>
      <w:proofErr w:type="spellEnd"/>
      <w:r w:rsidRPr="000D2787">
        <w:rPr>
          <w:rFonts w:ascii="Times New Roman" w:hAnsi="Times New Roman" w:cs="Times New Roman"/>
          <w:sz w:val="24"/>
          <w:szCs w:val="24"/>
          <w:lang w:val="ru-RU"/>
        </w:rPr>
        <w:t xml:space="preserve"> плати за перший </w:t>
      </w:r>
      <w:proofErr w:type="spellStart"/>
      <w:r w:rsidRPr="000D2787">
        <w:rPr>
          <w:rFonts w:ascii="Times New Roman" w:hAnsi="Times New Roman" w:cs="Times New Roman"/>
          <w:sz w:val="24"/>
          <w:szCs w:val="24"/>
          <w:lang w:val="ru-RU"/>
        </w:rPr>
        <w:t>місяць</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оренди</w:t>
      </w:r>
      <w:proofErr w:type="spellEnd"/>
      <w:r w:rsidRPr="000D2787">
        <w:rPr>
          <w:rFonts w:ascii="Times New Roman" w:hAnsi="Times New Roman" w:cs="Times New Roman"/>
          <w:sz w:val="24"/>
          <w:szCs w:val="24"/>
          <w:lang w:val="ru-RU"/>
        </w:rPr>
        <w:t xml:space="preserve"> на </w:t>
      </w:r>
      <w:proofErr w:type="spellStart"/>
      <w:r w:rsidRPr="000D2787">
        <w:rPr>
          <w:rFonts w:ascii="Times New Roman" w:hAnsi="Times New Roman" w:cs="Times New Roman"/>
          <w:sz w:val="24"/>
          <w:szCs w:val="24"/>
          <w:lang w:val="ru-RU"/>
        </w:rPr>
        <w:t>річний</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індекс</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інфляції</w:t>
      </w:r>
      <w:proofErr w:type="spellEnd"/>
      <w:r w:rsidRPr="000D2787">
        <w:rPr>
          <w:rFonts w:ascii="Times New Roman" w:hAnsi="Times New Roman" w:cs="Times New Roman"/>
          <w:sz w:val="24"/>
          <w:szCs w:val="24"/>
          <w:lang w:val="ru-RU"/>
        </w:rPr>
        <w:t xml:space="preserve"> року, на </w:t>
      </w:r>
      <w:proofErr w:type="spellStart"/>
      <w:r w:rsidRPr="000D2787">
        <w:rPr>
          <w:rFonts w:ascii="Times New Roman" w:hAnsi="Times New Roman" w:cs="Times New Roman"/>
          <w:sz w:val="24"/>
          <w:szCs w:val="24"/>
          <w:lang w:val="ru-RU"/>
        </w:rPr>
        <w:t>який</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припадає</w:t>
      </w:r>
      <w:proofErr w:type="spellEnd"/>
      <w:r w:rsidRPr="000D2787">
        <w:rPr>
          <w:rFonts w:ascii="Times New Roman" w:hAnsi="Times New Roman" w:cs="Times New Roman"/>
          <w:sz w:val="24"/>
          <w:szCs w:val="24"/>
          <w:lang w:val="ru-RU"/>
        </w:rPr>
        <w:t xml:space="preserve"> перший </w:t>
      </w:r>
      <w:proofErr w:type="spellStart"/>
      <w:r w:rsidRPr="000D2787">
        <w:rPr>
          <w:rFonts w:ascii="Times New Roman" w:hAnsi="Times New Roman" w:cs="Times New Roman"/>
          <w:sz w:val="24"/>
          <w:szCs w:val="24"/>
          <w:lang w:val="ru-RU"/>
        </w:rPr>
        <w:t>місяць</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оренди</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Орендна</w:t>
      </w:r>
      <w:proofErr w:type="spellEnd"/>
      <w:r w:rsidRPr="000D2787">
        <w:rPr>
          <w:rFonts w:ascii="Times New Roman" w:hAnsi="Times New Roman" w:cs="Times New Roman"/>
          <w:sz w:val="24"/>
          <w:szCs w:val="24"/>
          <w:lang w:val="ru-RU"/>
        </w:rPr>
        <w:t xml:space="preserve"> плата за </w:t>
      </w:r>
      <w:proofErr w:type="spellStart"/>
      <w:r w:rsidRPr="000D2787">
        <w:rPr>
          <w:rFonts w:ascii="Times New Roman" w:hAnsi="Times New Roman" w:cs="Times New Roman"/>
          <w:sz w:val="24"/>
          <w:szCs w:val="24"/>
          <w:lang w:val="ru-RU"/>
        </w:rPr>
        <w:t>січень</w:t>
      </w:r>
      <w:proofErr w:type="spellEnd"/>
      <w:r w:rsidRPr="000D2787">
        <w:rPr>
          <w:rFonts w:ascii="Times New Roman" w:hAnsi="Times New Roman" w:cs="Times New Roman"/>
          <w:sz w:val="24"/>
          <w:szCs w:val="24"/>
          <w:lang w:val="ru-RU"/>
        </w:rPr>
        <w:t xml:space="preserve"> - грудень </w:t>
      </w:r>
      <w:proofErr w:type="spellStart"/>
      <w:r w:rsidRPr="000D2787">
        <w:rPr>
          <w:rFonts w:ascii="Times New Roman" w:hAnsi="Times New Roman" w:cs="Times New Roman"/>
          <w:sz w:val="24"/>
          <w:szCs w:val="24"/>
          <w:lang w:val="ru-RU"/>
        </w:rPr>
        <w:t>третього</w:t>
      </w:r>
      <w:proofErr w:type="spellEnd"/>
      <w:r w:rsidRPr="000D2787">
        <w:rPr>
          <w:rFonts w:ascii="Times New Roman" w:hAnsi="Times New Roman" w:cs="Times New Roman"/>
          <w:sz w:val="24"/>
          <w:szCs w:val="24"/>
          <w:lang w:val="ru-RU"/>
        </w:rPr>
        <w:t xml:space="preserve"> і кожного </w:t>
      </w:r>
      <w:proofErr w:type="spellStart"/>
      <w:r w:rsidRPr="000D2787">
        <w:rPr>
          <w:rFonts w:ascii="Times New Roman" w:hAnsi="Times New Roman" w:cs="Times New Roman"/>
          <w:sz w:val="24"/>
          <w:szCs w:val="24"/>
          <w:lang w:val="ru-RU"/>
        </w:rPr>
        <w:t>наступного</w:t>
      </w:r>
      <w:proofErr w:type="spellEnd"/>
      <w:r w:rsidRPr="000D2787">
        <w:rPr>
          <w:rFonts w:ascii="Times New Roman" w:hAnsi="Times New Roman" w:cs="Times New Roman"/>
          <w:sz w:val="24"/>
          <w:szCs w:val="24"/>
          <w:lang w:val="ru-RU"/>
        </w:rPr>
        <w:t xml:space="preserve"> календарного року </w:t>
      </w:r>
      <w:proofErr w:type="spellStart"/>
      <w:r w:rsidRPr="000D2787">
        <w:rPr>
          <w:rFonts w:ascii="Times New Roman" w:hAnsi="Times New Roman" w:cs="Times New Roman"/>
          <w:sz w:val="24"/>
          <w:szCs w:val="24"/>
          <w:lang w:val="ru-RU"/>
        </w:rPr>
        <w:t>оренди</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визначається</w:t>
      </w:r>
      <w:proofErr w:type="spellEnd"/>
      <w:r w:rsidRPr="000D2787">
        <w:rPr>
          <w:rFonts w:ascii="Times New Roman" w:hAnsi="Times New Roman" w:cs="Times New Roman"/>
          <w:sz w:val="24"/>
          <w:szCs w:val="24"/>
          <w:lang w:val="ru-RU"/>
        </w:rPr>
        <w:t xml:space="preserve"> шляхом </w:t>
      </w:r>
      <w:proofErr w:type="spellStart"/>
      <w:r w:rsidRPr="000D2787">
        <w:rPr>
          <w:rFonts w:ascii="Times New Roman" w:hAnsi="Times New Roman" w:cs="Times New Roman"/>
          <w:sz w:val="24"/>
          <w:szCs w:val="24"/>
          <w:lang w:val="ru-RU"/>
        </w:rPr>
        <w:t>коригування</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місячної</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орендної</w:t>
      </w:r>
      <w:proofErr w:type="spellEnd"/>
      <w:r w:rsidRPr="000D2787">
        <w:rPr>
          <w:rFonts w:ascii="Times New Roman" w:hAnsi="Times New Roman" w:cs="Times New Roman"/>
          <w:sz w:val="24"/>
          <w:szCs w:val="24"/>
          <w:lang w:val="ru-RU"/>
        </w:rPr>
        <w:t xml:space="preserve"> плати, </w:t>
      </w:r>
      <w:proofErr w:type="spellStart"/>
      <w:r w:rsidRPr="000D2787">
        <w:rPr>
          <w:rFonts w:ascii="Times New Roman" w:hAnsi="Times New Roman" w:cs="Times New Roman"/>
          <w:sz w:val="24"/>
          <w:szCs w:val="24"/>
          <w:lang w:val="ru-RU"/>
        </w:rPr>
        <w:t>що</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сплачувалася</w:t>
      </w:r>
      <w:proofErr w:type="spellEnd"/>
      <w:r w:rsidRPr="000D2787">
        <w:rPr>
          <w:rFonts w:ascii="Times New Roman" w:hAnsi="Times New Roman" w:cs="Times New Roman"/>
          <w:sz w:val="24"/>
          <w:szCs w:val="24"/>
          <w:lang w:val="ru-RU"/>
        </w:rPr>
        <w:t xml:space="preserve"> у </w:t>
      </w:r>
      <w:proofErr w:type="spellStart"/>
      <w:r w:rsidRPr="000D2787">
        <w:rPr>
          <w:rFonts w:ascii="Times New Roman" w:hAnsi="Times New Roman" w:cs="Times New Roman"/>
          <w:sz w:val="24"/>
          <w:szCs w:val="24"/>
          <w:lang w:val="ru-RU"/>
        </w:rPr>
        <w:t>попередньому</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році</w:t>
      </w:r>
      <w:proofErr w:type="spellEnd"/>
      <w:r w:rsidRPr="000D2787">
        <w:rPr>
          <w:rFonts w:ascii="Times New Roman" w:hAnsi="Times New Roman" w:cs="Times New Roman"/>
          <w:sz w:val="24"/>
          <w:szCs w:val="24"/>
          <w:lang w:val="ru-RU"/>
        </w:rPr>
        <w:t xml:space="preserve">, на </w:t>
      </w:r>
      <w:proofErr w:type="spellStart"/>
      <w:r w:rsidRPr="000D2787">
        <w:rPr>
          <w:rFonts w:ascii="Times New Roman" w:hAnsi="Times New Roman" w:cs="Times New Roman"/>
          <w:sz w:val="24"/>
          <w:szCs w:val="24"/>
          <w:lang w:val="ru-RU"/>
        </w:rPr>
        <w:t>середньорічний</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індекс</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інфляції</w:t>
      </w:r>
      <w:proofErr w:type="spellEnd"/>
      <w:r w:rsidRPr="000D2787">
        <w:rPr>
          <w:rFonts w:ascii="Times New Roman" w:hAnsi="Times New Roman" w:cs="Times New Roman"/>
          <w:sz w:val="24"/>
          <w:szCs w:val="24"/>
          <w:lang w:val="ru-RU"/>
        </w:rPr>
        <w:t xml:space="preserve"> такого року.</w:t>
      </w:r>
    </w:p>
    <w:p w14:paraId="407B4467" w14:textId="10F476C5" w:rsidR="000D2787" w:rsidRPr="000D2787" w:rsidRDefault="000D2787" w:rsidP="00032EE6">
      <w:pPr>
        <w:spacing w:after="0" w:line="240" w:lineRule="auto"/>
        <w:ind w:firstLine="708"/>
        <w:jc w:val="both"/>
        <w:rPr>
          <w:rFonts w:ascii="Times New Roman" w:hAnsi="Times New Roman" w:cs="Times New Roman"/>
          <w:sz w:val="24"/>
          <w:szCs w:val="24"/>
          <w:lang w:val="ru-RU"/>
        </w:rPr>
      </w:pPr>
      <w:proofErr w:type="spellStart"/>
      <w:r w:rsidRPr="000D2787">
        <w:rPr>
          <w:rFonts w:ascii="Times New Roman" w:hAnsi="Times New Roman" w:cs="Times New Roman"/>
          <w:sz w:val="24"/>
          <w:szCs w:val="24"/>
          <w:lang w:val="ru-RU"/>
        </w:rPr>
        <w:t>Орендна</w:t>
      </w:r>
      <w:proofErr w:type="spellEnd"/>
      <w:r w:rsidRPr="000D2787">
        <w:rPr>
          <w:rFonts w:ascii="Times New Roman" w:hAnsi="Times New Roman" w:cs="Times New Roman"/>
          <w:sz w:val="24"/>
          <w:szCs w:val="24"/>
          <w:lang w:val="ru-RU"/>
        </w:rPr>
        <w:t xml:space="preserve"> плата, </w:t>
      </w:r>
      <w:proofErr w:type="spellStart"/>
      <w:r w:rsidRPr="000D2787">
        <w:rPr>
          <w:rFonts w:ascii="Times New Roman" w:hAnsi="Times New Roman" w:cs="Times New Roman"/>
          <w:sz w:val="24"/>
          <w:szCs w:val="24"/>
          <w:lang w:val="ru-RU"/>
        </w:rPr>
        <w:t>встановлена</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відповідно</w:t>
      </w:r>
      <w:proofErr w:type="spellEnd"/>
      <w:r w:rsidRPr="000D2787">
        <w:rPr>
          <w:rFonts w:ascii="Times New Roman" w:hAnsi="Times New Roman" w:cs="Times New Roman"/>
          <w:sz w:val="24"/>
          <w:szCs w:val="24"/>
          <w:lang w:val="ru-RU"/>
        </w:rPr>
        <w:t xml:space="preserve"> </w:t>
      </w:r>
      <w:proofErr w:type="gramStart"/>
      <w:r w:rsidRPr="000D2787">
        <w:rPr>
          <w:rFonts w:ascii="Times New Roman" w:hAnsi="Times New Roman" w:cs="Times New Roman"/>
          <w:sz w:val="24"/>
          <w:szCs w:val="24"/>
          <w:lang w:val="ru-RU"/>
        </w:rPr>
        <w:t>до пункту</w:t>
      </w:r>
      <w:proofErr w:type="gramEnd"/>
      <w:r w:rsidRPr="000D2787">
        <w:rPr>
          <w:rFonts w:ascii="Times New Roman" w:hAnsi="Times New Roman" w:cs="Times New Roman"/>
          <w:sz w:val="24"/>
          <w:szCs w:val="24"/>
          <w:lang w:val="ru-RU"/>
        </w:rPr>
        <w:t xml:space="preserve"> 13 </w:t>
      </w:r>
      <w:proofErr w:type="spellStart"/>
      <w:r w:rsidRPr="000D2787">
        <w:rPr>
          <w:rFonts w:ascii="Times New Roman" w:hAnsi="Times New Roman" w:cs="Times New Roman"/>
          <w:sz w:val="24"/>
          <w:szCs w:val="24"/>
          <w:lang w:val="ru-RU"/>
        </w:rPr>
        <w:t>цієї</w:t>
      </w:r>
      <w:proofErr w:type="spellEnd"/>
      <w:r w:rsidRPr="000D2787">
        <w:rPr>
          <w:rFonts w:ascii="Times New Roman" w:hAnsi="Times New Roman" w:cs="Times New Roman"/>
          <w:sz w:val="24"/>
          <w:szCs w:val="24"/>
          <w:lang w:val="ru-RU"/>
        </w:rPr>
        <w:t xml:space="preserve"> Методики, не </w:t>
      </w:r>
      <w:proofErr w:type="spellStart"/>
      <w:r w:rsidRPr="000D2787">
        <w:rPr>
          <w:rFonts w:ascii="Times New Roman" w:hAnsi="Times New Roman" w:cs="Times New Roman"/>
          <w:sz w:val="24"/>
          <w:szCs w:val="24"/>
          <w:lang w:val="ru-RU"/>
        </w:rPr>
        <w:t>підлягає</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коригуванню</w:t>
      </w:r>
      <w:proofErr w:type="spellEnd"/>
      <w:r w:rsidRPr="000D2787">
        <w:rPr>
          <w:rFonts w:ascii="Times New Roman" w:hAnsi="Times New Roman" w:cs="Times New Roman"/>
          <w:sz w:val="24"/>
          <w:szCs w:val="24"/>
          <w:lang w:val="ru-RU"/>
        </w:rPr>
        <w:t xml:space="preserve"> на </w:t>
      </w:r>
      <w:proofErr w:type="spellStart"/>
      <w:r w:rsidRPr="000D2787">
        <w:rPr>
          <w:rFonts w:ascii="Times New Roman" w:hAnsi="Times New Roman" w:cs="Times New Roman"/>
          <w:sz w:val="24"/>
          <w:szCs w:val="24"/>
          <w:lang w:val="ru-RU"/>
        </w:rPr>
        <w:t>індекс</w:t>
      </w:r>
      <w:proofErr w:type="spellEnd"/>
      <w:r w:rsidRPr="000D2787">
        <w:rPr>
          <w:rFonts w:ascii="Times New Roman" w:hAnsi="Times New Roman" w:cs="Times New Roman"/>
          <w:sz w:val="24"/>
          <w:szCs w:val="24"/>
          <w:lang w:val="ru-RU"/>
        </w:rPr>
        <w:t xml:space="preserve"> </w:t>
      </w:r>
      <w:proofErr w:type="spellStart"/>
      <w:r w:rsidRPr="000D2787">
        <w:rPr>
          <w:rFonts w:ascii="Times New Roman" w:hAnsi="Times New Roman" w:cs="Times New Roman"/>
          <w:sz w:val="24"/>
          <w:szCs w:val="24"/>
          <w:lang w:val="ru-RU"/>
        </w:rPr>
        <w:t>інфляції</w:t>
      </w:r>
      <w:proofErr w:type="spellEnd"/>
      <w:r w:rsidRPr="000D2787">
        <w:rPr>
          <w:rFonts w:ascii="Times New Roman" w:hAnsi="Times New Roman" w:cs="Times New Roman"/>
          <w:sz w:val="24"/>
          <w:szCs w:val="24"/>
          <w:lang w:val="ru-RU"/>
        </w:rPr>
        <w:t>.</w:t>
      </w:r>
    </w:p>
    <w:p w14:paraId="5E9D1ECD" w14:textId="15007A9E" w:rsidR="006D2EAD" w:rsidRPr="00032EE6" w:rsidRDefault="006D2EAD" w:rsidP="00032EE6">
      <w:pPr>
        <w:spacing w:after="0" w:line="240" w:lineRule="auto"/>
        <w:ind w:firstLine="708"/>
        <w:jc w:val="both"/>
        <w:rPr>
          <w:rFonts w:ascii="Times New Roman" w:hAnsi="Times New Roman" w:cs="Times New Roman"/>
          <w:sz w:val="24"/>
          <w:szCs w:val="24"/>
        </w:rPr>
      </w:pPr>
      <w:r w:rsidRPr="00032EE6">
        <w:rPr>
          <w:rFonts w:ascii="Times New Roman" w:hAnsi="Times New Roman" w:cs="Times New Roman"/>
          <w:sz w:val="24"/>
          <w:szCs w:val="24"/>
        </w:rPr>
        <w:t>1</w:t>
      </w:r>
      <w:r w:rsidR="000D2787">
        <w:rPr>
          <w:rFonts w:ascii="Times New Roman" w:hAnsi="Times New Roman" w:cs="Times New Roman"/>
          <w:sz w:val="24"/>
          <w:szCs w:val="24"/>
          <w:lang w:val="ru-RU"/>
        </w:rPr>
        <w:t>9</w:t>
      </w:r>
      <w:r w:rsidRPr="00032EE6">
        <w:rPr>
          <w:rFonts w:ascii="Times New Roman" w:hAnsi="Times New Roman" w:cs="Times New Roman"/>
          <w:sz w:val="24"/>
          <w:szCs w:val="24"/>
        </w:rPr>
        <w:t>. Підприємствам, установам та організаціям, що отримали в оренду державне та/або комунальне майно без проведення аукціону, заборонено укладати договори суборенди щодо цього майна.</w:t>
      </w:r>
    </w:p>
    <w:p w14:paraId="648E0EBD" w14:textId="45DCFAC9" w:rsidR="006D2EAD" w:rsidRPr="00032EE6" w:rsidRDefault="000D2787" w:rsidP="00032EE6">
      <w:pPr>
        <w:spacing w:after="0" w:line="240" w:lineRule="auto"/>
        <w:ind w:firstLine="708"/>
        <w:jc w:val="both"/>
        <w:rPr>
          <w:rFonts w:ascii="Times New Roman" w:hAnsi="Times New Roman" w:cs="Times New Roman"/>
          <w:sz w:val="24"/>
          <w:szCs w:val="24"/>
        </w:rPr>
      </w:pPr>
      <w:r w:rsidRPr="000D2787">
        <w:rPr>
          <w:rFonts w:ascii="Times New Roman" w:hAnsi="Times New Roman" w:cs="Times New Roman"/>
          <w:sz w:val="24"/>
          <w:szCs w:val="24"/>
        </w:rPr>
        <w:t>20</w:t>
      </w:r>
      <w:r w:rsidR="006D2EAD" w:rsidRPr="00032EE6">
        <w:rPr>
          <w:rFonts w:ascii="Times New Roman" w:hAnsi="Times New Roman" w:cs="Times New Roman"/>
          <w:sz w:val="24"/>
          <w:szCs w:val="24"/>
        </w:rPr>
        <w:t>. Якщо орендоване нежитлове приміщення є часткою будівлі</w:t>
      </w:r>
      <w:r w:rsidR="00A22A0F" w:rsidRPr="00032EE6">
        <w:rPr>
          <w:rFonts w:ascii="Times New Roman" w:hAnsi="Times New Roman" w:cs="Times New Roman"/>
          <w:sz w:val="24"/>
          <w:szCs w:val="24"/>
        </w:rPr>
        <w:t xml:space="preserve"> </w:t>
      </w:r>
      <w:r w:rsidR="006D2EAD" w:rsidRPr="00032EE6">
        <w:rPr>
          <w:rFonts w:ascii="Times New Roman" w:hAnsi="Times New Roman" w:cs="Times New Roman"/>
          <w:sz w:val="24"/>
          <w:szCs w:val="24"/>
        </w:rPr>
        <w:t>(споруди), то загальною площею приміщень, що передаються в оренду, вважається площа, яку фактично займає орендар, збільшена на</w:t>
      </w:r>
      <w:r w:rsidR="00A22A0F" w:rsidRPr="00032EE6">
        <w:rPr>
          <w:rFonts w:ascii="Times New Roman" w:hAnsi="Times New Roman" w:cs="Times New Roman"/>
          <w:sz w:val="24"/>
          <w:szCs w:val="24"/>
        </w:rPr>
        <w:t xml:space="preserve"> </w:t>
      </w:r>
      <w:r w:rsidR="006D2EAD" w:rsidRPr="00032EE6">
        <w:rPr>
          <w:rFonts w:ascii="Times New Roman" w:hAnsi="Times New Roman" w:cs="Times New Roman"/>
          <w:sz w:val="24"/>
          <w:szCs w:val="24"/>
        </w:rPr>
        <w:t xml:space="preserve">коефіцієнт перерахунку корисної площі. Розмір загальної орендованої площі або коефіцієнт перерахунку визначає балансоутримувач за даними </w:t>
      </w:r>
    </w:p>
    <w:p w14:paraId="38D864AB" w14:textId="77777777"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технічної інвентаризації або самостійно. </w:t>
      </w:r>
    </w:p>
    <w:p w14:paraId="2A24CA9B" w14:textId="14845699" w:rsidR="006D2EAD" w:rsidRPr="00032EE6" w:rsidRDefault="006D2EAD" w:rsidP="00460F39">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lastRenderedPageBreak/>
        <w:t xml:space="preserve">Крім орендної плати відповідно до умов договору оренди, орендар сплачує комунальні платежі, витрати на утримання (експлуатаційні витрати), податки та інше. Витрати на утримання нерухомого майна (в тому числі прибудинкової території) зданого в оренду одночасно кільком орендарям, розподіляються між ними залежно від  наявності, кількості, потужності, часу роботи електроприладів,  систем тепло- і водопостачання, каналізації, а в неподільній частині - </w:t>
      </w:r>
      <w:proofErr w:type="spellStart"/>
      <w:r w:rsidRPr="00032EE6">
        <w:rPr>
          <w:rFonts w:ascii="Times New Roman" w:hAnsi="Times New Roman" w:cs="Times New Roman"/>
          <w:sz w:val="24"/>
          <w:szCs w:val="24"/>
        </w:rPr>
        <w:t>пропорційно</w:t>
      </w:r>
      <w:proofErr w:type="spellEnd"/>
      <w:r w:rsidRPr="00032EE6">
        <w:rPr>
          <w:rFonts w:ascii="Times New Roman" w:hAnsi="Times New Roman" w:cs="Times New Roman"/>
          <w:sz w:val="24"/>
          <w:szCs w:val="24"/>
        </w:rPr>
        <w:t xml:space="preserve"> розміру займаної площі. </w:t>
      </w:r>
    </w:p>
    <w:p w14:paraId="6DCF9FE4" w14:textId="504CAD79" w:rsidR="006D2EAD" w:rsidRPr="00032EE6" w:rsidRDefault="000D2787" w:rsidP="00032E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ru-RU"/>
        </w:rPr>
        <w:t>21</w:t>
      </w:r>
      <w:r w:rsidR="006D2EAD" w:rsidRPr="00032EE6">
        <w:rPr>
          <w:rFonts w:ascii="Times New Roman" w:hAnsi="Times New Roman" w:cs="Times New Roman"/>
          <w:sz w:val="24"/>
          <w:szCs w:val="24"/>
        </w:rPr>
        <w:t>. Орендна плата за договором, який може бути продовжений відповідно до ч.2 ст.18 Закону України «Про оренду державного та</w:t>
      </w:r>
      <w:r w:rsidR="00A22A0F" w:rsidRPr="00032EE6">
        <w:rPr>
          <w:rFonts w:ascii="Times New Roman" w:hAnsi="Times New Roman" w:cs="Times New Roman"/>
          <w:sz w:val="24"/>
          <w:szCs w:val="24"/>
          <w:lang w:val="ru-RU"/>
        </w:rPr>
        <w:t xml:space="preserve"> </w:t>
      </w:r>
      <w:r w:rsidR="006D2EAD" w:rsidRPr="00032EE6">
        <w:rPr>
          <w:rFonts w:ascii="Times New Roman" w:hAnsi="Times New Roman" w:cs="Times New Roman"/>
          <w:sz w:val="24"/>
          <w:szCs w:val="24"/>
        </w:rPr>
        <w:t>комунального майна» встановлюється одним із таких способів:</w:t>
      </w:r>
    </w:p>
    <w:p w14:paraId="1C4462BA" w14:textId="3CAA98D5"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на рівні останньої орендної плати встановленої договором, що</w:t>
      </w:r>
      <w:r w:rsid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продовжується, якщо такий договір було укладено на аукціоні або конкурсі;</w:t>
      </w:r>
    </w:p>
    <w:p w14:paraId="43D09CBB" w14:textId="61F0A724" w:rsidR="006D2EAD" w:rsidRPr="00032EE6" w:rsidRDefault="006D2EAD" w:rsidP="00032EE6">
      <w:pPr>
        <w:spacing w:after="0" w:line="240" w:lineRule="auto"/>
        <w:jc w:val="both"/>
        <w:rPr>
          <w:rFonts w:ascii="Times New Roman" w:hAnsi="Times New Roman" w:cs="Times New Roman"/>
          <w:sz w:val="24"/>
          <w:szCs w:val="24"/>
        </w:rPr>
      </w:pPr>
      <w:r w:rsidRPr="00032EE6">
        <w:rPr>
          <w:rFonts w:ascii="Times New Roman" w:hAnsi="Times New Roman" w:cs="Times New Roman"/>
          <w:sz w:val="24"/>
          <w:szCs w:val="24"/>
        </w:rPr>
        <w:t>- на підставі застосування чинної на момент продовження договору</w:t>
      </w:r>
      <w:r w:rsidR="00A22A0F"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орендної ставки до ринкової вартості об’єкта оренди, оцінка якого має бути</w:t>
      </w:r>
      <w:r w:rsidR="00A22A0F"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 xml:space="preserve">здійснення на замовлення орендаря в порядку, визначеному ч.1 </w:t>
      </w:r>
      <w:proofErr w:type="spellStart"/>
      <w:r w:rsidRPr="00032EE6">
        <w:rPr>
          <w:rFonts w:ascii="Times New Roman" w:hAnsi="Times New Roman" w:cs="Times New Roman"/>
          <w:sz w:val="24"/>
          <w:szCs w:val="24"/>
        </w:rPr>
        <w:t>ст.Закону</w:t>
      </w:r>
      <w:proofErr w:type="spellEnd"/>
      <w:r w:rsidRPr="00032EE6">
        <w:rPr>
          <w:rFonts w:ascii="Times New Roman" w:hAnsi="Times New Roman" w:cs="Times New Roman"/>
          <w:sz w:val="24"/>
          <w:szCs w:val="24"/>
        </w:rPr>
        <w:t xml:space="preserve"> України «Про оренду державного та комунального майна», крім</w:t>
      </w:r>
      <w:r w:rsidR="00A22A0F"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випадків, коли розмір такої орендної плати є нижчим за розмір орендної</w:t>
      </w:r>
      <w:r w:rsidR="00A22A0F"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плати договору, що продовжується. У такому разі орендна плата</w:t>
      </w:r>
      <w:r w:rsidR="00A22A0F"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встановлюється на рівні останньої місячної плати, встановленої договором,</w:t>
      </w:r>
      <w:r w:rsidR="00A22A0F" w:rsidRPr="00032EE6">
        <w:rPr>
          <w:rFonts w:ascii="Times New Roman" w:hAnsi="Times New Roman" w:cs="Times New Roman"/>
          <w:sz w:val="24"/>
          <w:szCs w:val="24"/>
          <w:lang w:val="ru-RU"/>
        </w:rPr>
        <w:t xml:space="preserve"> </w:t>
      </w:r>
      <w:r w:rsidRPr="00032EE6">
        <w:rPr>
          <w:rFonts w:ascii="Times New Roman" w:hAnsi="Times New Roman" w:cs="Times New Roman"/>
          <w:sz w:val="24"/>
          <w:szCs w:val="24"/>
        </w:rPr>
        <w:t>що продовжується.</w:t>
      </w:r>
    </w:p>
    <w:p w14:paraId="138F27DF" w14:textId="4A75E96B" w:rsidR="006D2EAD" w:rsidRDefault="00032EE6" w:rsidP="00032EE6">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0D2787">
        <w:rPr>
          <w:rFonts w:ascii="Times New Roman" w:hAnsi="Times New Roman" w:cs="Times New Roman"/>
          <w:sz w:val="24"/>
          <w:szCs w:val="24"/>
          <w:lang w:val="ru-RU"/>
        </w:rPr>
        <w:t>2</w:t>
      </w:r>
      <w:r w:rsidR="006D2EAD" w:rsidRPr="00032EE6">
        <w:rPr>
          <w:rFonts w:ascii="Times New Roman" w:hAnsi="Times New Roman" w:cs="Times New Roman"/>
          <w:sz w:val="24"/>
          <w:szCs w:val="24"/>
        </w:rPr>
        <w:t>. У випадку змін, які відбулися в законодавстві під час дії цієї</w:t>
      </w:r>
      <w:r w:rsidR="00A22A0F" w:rsidRPr="00032EE6">
        <w:rPr>
          <w:rFonts w:ascii="Times New Roman" w:hAnsi="Times New Roman" w:cs="Times New Roman"/>
          <w:sz w:val="24"/>
          <w:szCs w:val="24"/>
          <w:lang w:val="ru-RU"/>
        </w:rPr>
        <w:t xml:space="preserve"> </w:t>
      </w:r>
      <w:r w:rsidR="006D2EAD" w:rsidRPr="00032EE6">
        <w:rPr>
          <w:rFonts w:ascii="Times New Roman" w:hAnsi="Times New Roman" w:cs="Times New Roman"/>
          <w:sz w:val="24"/>
          <w:szCs w:val="24"/>
        </w:rPr>
        <w:t>Методики, її норми застосовуються в частині, яка не суперечить чинному законодавству України.</w:t>
      </w:r>
    </w:p>
    <w:p w14:paraId="1694DC45" w14:textId="77777777" w:rsidR="000D2787" w:rsidRDefault="000D2787" w:rsidP="00032EE6">
      <w:pPr>
        <w:spacing w:after="0" w:line="240" w:lineRule="auto"/>
        <w:ind w:firstLine="708"/>
        <w:jc w:val="both"/>
        <w:rPr>
          <w:rFonts w:ascii="Times New Roman" w:hAnsi="Times New Roman" w:cs="Times New Roman"/>
          <w:sz w:val="24"/>
          <w:szCs w:val="24"/>
          <w:lang w:val="ru-RU"/>
        </w:rPr>
      </w:pPr>
    </w:p>
    <w:p w14:paraId="24265A36" w14:textId="77777777" w:rsidR="000D2787" w:rsidRPr="000D2787" w:rsidRDefault="000D2787" w:rsidP="00032EE6">
      <w:pPr>
        <w:spacing w:after="0" w:line="240" w:lineRule="auto"/>
        <w:ind w:firstLine="708"/>
        <w:jc w:val="both"/>
        <w:rPr>
          <w:rFonts w:ascii="Times New Roman" w:hAnsi="Times New Roman" w:cs="Times New Roman"/>
          <w:sz w:val="24"/>
          <w:szCs w:val="24"/>
          <w:lang w:val="ru-RU"/>
        </w:rPr>
      </w:pPr>
    </w:p>
    <w:p w14:paraId="4136E041" w14:textId="77777777" w:rsidR="00A22A0F" w:rsidRPr="00032EE6" w:rsidRDefault="00A22A0F" w:rsidP="006D2EAD">
      <w:pPr>
        <w:rPr>
          <w:rFonts w:ascii="Times New Roman" w:hAnsi="Times New Roman" w:cs="Times New Roman"/>
          <w:sz w:val="24"/>
          <w:szCs w:val="24"/>
          <w:lang w:val="ru-RU"/>
        </w:rPr>
      </w:pPr>
    </w:p>
    <w:p w14:paraId="23611841" w14:textId="544AA95E" w:rsidR="00A22A0F" w:rsidRPr="00032EE6" w:rsidRDefault="00A22A0F" w:rsidP="00A22A0F">
      <w:pPr>
        <w:spacing w:after="0" w:line="240" w:lineRule="auto"/>
        <w:rPr>
          <w:rFonts w:ascii="Times New Roman" w:hAnsi="Times New Roman" w:cs="Times New Roman"/>
          <w:b/>
          <w:bCs/>
          <w:sz w:val="24"/>
          <w:szCs w:val="24"/>
          <w:lang w:val="ru-RU"/>
        </w:rPr>
      </w:pPr>
      <w:r w:rsidRPr="00032EE6">
        <w:rPr>
          <w:rFonts w:ascii="Times New Roman" w:hAnsi="Times New Roman" w:cs="Times New Roman"/>
          <w:b/>
          <w:bCs/>
          <w:sz w:val="24"/>
          <w:szCs w:val="24"/>
          <w:lang w:val="ru-RU"/>
        </w:rPr>
        <w:t xml:space="preserve">Начальник </w:t>
      </w:r>
      <w:proofErr w:type="spellStart"/>
      <w:r w:rsidRPr="00032EE6">
        <w:rPr>
          <w:rFonts w:ascii="Times New Roman" w:hAnsi="Times New Roman" w:cs="Times New Roman"/>
          <w:b/>
          <w:bCs/>
          <w:sz w:val="24"/>
          <w:szCs w:val="24"/>
          <w:lang w:val="ru-RU"/>
        </w:rPr>
        <w:t>відділу</w:t>
      </w:r>
      <w:proofErr w:type="spellEnd"/>
      <w:r w:rsidRPr="00032EE6">
        <w:rPr>
          <w:rFonts w:ascii="Times New Roman" w:hAnsi="Times New Roman" w:cs="Times New Roman"/>
          <w:b/>
          <w:bCs/>
          <w:sz w:val="24"/>
          <w:szCs w:val="24"/>
          <w:lang w:val="ru-RU"/>
        </w:rPr>
        <w:t xml:space="preserve"> </w:t>
      </w:r>
      <w:proofErr w:type="spellStart"/>
      <w:r w:rsidRPr="00032EE6">
        <w:rPr>
          <w:rFonts w:ascii="Times New Roman" w:hAnsi="Times New Roman" w:cs="Times New Roman"/>
          <w:b/>
          <w:bCs/>
          <w:sz w:val="24"/>
          <w:szCs w:val="24"/>
          <w:lang w:val="ru-RU"/>
        </w:rPr>
        <w:t>економічного</w:t>
      </w:r>
      <w:proofErr w:type="spellEnd"/>
      <w:r w:rsidRPr="00032EE6">
        <w:rPr>
          <w:rFonts w:ascii="Times New Roman" w:hAnsi="Times New Roman" w:cs="Times New Roman"/>
          <w:b/>
          <w:bCs/>
          <w:sz w:val="24"/>
          <w:szCs w:val="24"/>
          <w:lang w:val="ru-RU"/>
        </w:rPr>
        <w:t xml:space="preserve"> </w:t>
      </w:r>
      <w:proofErr w:type="spellStart"/>
      <w:r w:rsidRPr="00032EE6">
        <w:rPr>
          <w:rFonts w:ascii="Times New Roman" w:hAnsi="Times New Roman" w:cs="Times New Roman"/>
          <w:b/>
          <w:bCs/>
          <w:sz w:val="24"/>
          <w:szCs w:val="24"/>
          <w:lang w:val="ru-RU"/>
        </w:rPr>
        <w:t>розвитку</w:t>
      </w:r>
      <w:proofErr w:type="spellEnd"/>
      <w:r w:rsidRPr="00032EE6">
        <w:rPr>
          <w:rFonts w:ascii="Times New Roman" w:hAnsi="Times New Roman" w:cs="Times New Roman"/>
          <w:b/>
          <w:bCs/>
          <w:sz w:val="24"/>
          <w:szCs w:val="24"/>
          <w:lang w:val="ru-RU"/>
        </w:rPr>
        <w:t>,</w:t>
      </w:r>
    </w:p>
    <w:p w14:paraId="5740F4D2" w14:textId="02A2E303" w:rsidR="00A22A0F" w:rsidRPr="00032EE6" w:rsidRDefault="00A22A0F" w:rsidP="00A22A0F">
      <w:pPr>
        <w:spacing w:after="0" w:line="240" w:lineRule="auto"/>
        <w:rPr>
          <w:rFonts w:ascii="Times New Roman" w:hAnsi="Times New Roman" w:cs="Times New Roman"/>
          <w:b/>
          <w:bCs/>
          <w:sz w:val="24"/>
          <w:szCs w:val="24"/>
          <w:lang w:val="ru-RU"/>
        </w:rPr>
      </w:pPr>
      <w:proofErr w:type="spellStart"/>
      <w:r w:rsidRPr="00032EE6">
        <w:rPr>
          <w:rFonts w:ascii="Times New Roman" w:hAnsi="Times New Roman" w:cs="Times New Roman"/>
          <w:b/>
          <w:bCs/>
          <w:sz w:val="24"/>
          <w:szCs w:val="24"/>
          <w:lang w:val="ru-RU"/>
        </w:rPr>
        <w:t>інвестицій</w:t>
      </w:r>
      <w:proofErr w:type="spellEnd"/>
      <w:r w:rsidRPr="00032EE6">
        <w:rPr>
          <w:rFonts w:ascii="Times New Roman" w:hAnsi="Times New Roman" w:cs="Times New Roman"/>
          <w:b/>
          <w:bCs/>
          <w:sz w:val="24"/>
          <w:szCs w:val="24"/>
          <w:lang w:val="ru-RU"/>
        </w:rPr>
        <w:t xml:space="preserve"> та </w:t>
      </w:r>
      <w:proofErr w:type="spellStart"/>
      <w:r w:rsidRPr="00032EE6">
        <w:rPr>
          <w:rFonts w:ascii="Times New Roman" w:hAnsi="Times New Roman" w:cs="Times New Roman"/>
          <w:b/>
          <w:bCs/>
          <w:sz w:val="24"/>
          <w:szCs w:val="24"/>
          <w:lang w:val="ru-RU"/>
        </w:rPr>
        <w:t>комунальної</w:t>
      </w:r>
      <w:proofErr w:type="spellEnd"/>
      <w:r w:rsidRPr="00032EE6">
        <w:rPr>
          <w:rFonts w:ascii="Times New Roman" w:hAnsi="Times New Roman" w:cs="Times New Roman"/>
          <w:b/>
          <w:bCs/>
          <w:sz w:val="24"/>
          <w:szCs w:val="24"/>
          <w:lang w:val="ru-RU"/>
        </w:rPr>
        <w:t xml:space="preserve"> </w:t>
      </w:r>
      <w:proofErr w:type="spellStart"/>
      <w:r w:rsidRPr="00032EE6">
        <w:rPr>
          <w:rFonts w:ascii="Times New Roman" w:hAnsi="Times New Roman" w:cs="Times New Roman"/>
          <w:b/>
          <w:bCs/>
          <w:sz w:val="24"/>
          <w:szCs w:val="24"/>
          <w:lang w:val="ru-RU"/>
        </w:rPr>
        <w:t>власності</w:t>
      </w:r>
      <w:proofErr w:type="spellEnd"/>
      <w:r w:rsidRPr="00032EE6">
        <w:rPr>
          <w:rFonts w:ascii="Times New Roman" w:hAnsi="Times New Roman" w:cs="Times New Roman"/>
          <w:b/>
          <w:bCs/>
          <w:sz w:val="24"/>
          <w:szCs w:val="24"/>
          <w:lang w:val="ru-RU"/>
        </w:rPr>
        <w:t xml:space="preserve"> </w:t>
      </w:r>
      <w:proofErr w:type="spellStart"/>
      <w:r w:rsidRPr="00032EE6">
        <w:rPr>
          <w:rFonts w:ascii="Times New Roman" w:hAnsi="Times New Roman" w:cs="Times New Roman"/>
          <w:b/>
          <w:bCs/>
          <w:sz w:val="24"/>
          <w:szCs w:val="24"/>
          <w:lang w:val="ru-RU"/>
        </w:rPr>
        <w:t>апарату</w:t>
      </w:r>
      <w:proofErr w:type="spellEnd"/>
    </w:p>
    <w:p w14:paraId="14110974" w14:textId="1E2887E8" w:rsidR="00A22A0F" w:rsidRPr="00032EE6" w:rsidRDefault="00A22A0F" w:rsidP="00A22A0F">
      <w:pPr>
        <w:spacing w:after="0" w:line="240" w:lineRule="auto"/>
        <w:rPr>
          <w:rFonts w:ascii="Times New Roman" w:hAnsi="Times New Roman" w:cs="Times New Roman"/>
          <w:b/>
          <w:bCs/>
          <w:sz w:val="28"/>
          <w:szCs w:val="28"/>
          <w:lang w:val="ru-RU"/>
        </w:rPr>
      </w:pPr>
      <w:proofErr w:type="spellStart"/>
      <w:r w:rsidRPr="00032EE6">
        <w:rPr>
          <w:rFonts w:ascii="Times New Roman" w:hAnsi="Times New Roman" w:cs="Times New Roman"/>
          <w:b/>
          <w:bCs/>
          <w:sz w:val="24"/>
          <w:szCs w:val="24"/>
          <w:lang w:val="ru-RU"/>
        </w:rPr>
        <w:t>Дмитрівської</w:t>
      </w:r>
      <w:proofErr w:type="spellEnd"/>
      <w:r w:rsidRPr="00032EE6">
        <w:rPr>
          <w:rFonts w:ascii="Times New Roman" w:hAnsi="Times New Roman" w:cs="Times New Roman"/>
          <w:b/>
          <w:bCs/>
          <w:sz w:val="24"/>
          <w:szCs w:val="24"/>
          <w:lang w:val="ru-RU"/>
        </w:rPr>
        <w:t xml:space="preserve"> сільської ради                                            Олекса</w:t>
      </w:r>
      <w:r w:rsidRPr="00032EE6">
        <w:rPr>
          <w:rFonts w:ascii="Times New Roman" w:hAnsi="Times New Roman" w:cs="Times New Roman"/>
          <w:b/>
          <w:bCs/>
          <w:sz w:val="28"/>
          <w:szCs w:val="28"/>
          <w:lang w:val="ru-RU"/>
        </w:rPr>
        <w:t>ндра ЦІЦЕЙ</w:t>
      </w:r>
    </w:p>
    <w:sectPr w:rsidR="00A22A0F" w:rsidRPr="0003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77"/>
    <w:rsid w:val="00032EE6"/>
    <w:rsid w:val="000A0B77"/>
    <w:rsid w:val="000D2787"/>
    <w:rsid w:val="00460F39"/>
    <w:rsid w:val="0046734C"/>
    <w:rsid w:val="004D05E0"/>
    <w:rsid w:val="004F276B"/>
    <w:rsid w:val="00550185"/>
    <w:rsid w:val="005B64F4"/>
    <w:rsid w:val="006D2EAD"/>
    <w:rsid w:val="007D7F1D"/>
    <w:rsid w:val="00981445"/>
    <w:rsid w:val="00A22A0F"/>
    <w:rsid w:val="00AC253B"/>
    <w:rsid w:val="00CE6273"/>
    <w:rsid w:val="00DF5DDD"/>
    <w:rsid w:val="00EF67A2"/>
    <w:rsid w:val="00F5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25CB"/>
  <w15:chartTrackingRefBased/>
  <w15:docId w15:val="{9B75ACC6-4078-49C1-9611-6490C666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0A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A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A0B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A0B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A0B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A0B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0B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0B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0B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B77"/>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0A0B77"/>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0A0B77"/>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0A0B77"/>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0A0B77"/>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0A0B77"/>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0A0B77"/>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0A0B77"/>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0A0B77"/>
    <w:rPr>
      <w:rFonts w:eastAsiaTheme="majorEastAsia" w:cstheme="majorBidi"/>
      <w:color w:val="272727" w:themeColor="text1" w:themeTint="D8"/>
      <w:lang w:val="uk-UA"/>
    </w:rPr>
  </w:style>
  <w:style w:type="paragraph" w:styleId="a3">
    <w:name w:val="Title"/>
    <w:basedOn w:val="a"/>
    <w:next w:val="a"/>
    <w:link w:val="a4"/>
    <w:uiPriority w:val="10"/>
    <w:qFormat/>
    <w:rsid w:val="000A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0B77"/>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0A0B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A0B77"/>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0A0B77"/>
    <w:pPr>
      <w:spacing w:before="160"/>
      <w:jc w:val="center"/>
    </w:pPr>
    <w:rPr>
      <w:i/>
      <w:iCs/>
      <w:color w:val="404040" w:themeColor="text1" w:themeTint="BF"/>
    </w:rPr>
  </w:style>
  <w:style w:type="character" w:customStyle="1" w:styleId="22">
    <w:name w:val="Цитата 2 Знак"/>
    <w:basedOn w:val="a0"/>
    <w:link w:val="21"/>
    <w:uiPriority w:val="29"/>
    <w:rsid w:val="000A0B77"/>
    <w:rPr>
      <w:i/>
      <w:iCs/>
      <w:color w:val="404040" w:themeColor="text1" w:themeTint="BF"/>
      <w:lang w:val="uk-UA"/>
    </w:rPr>
  </w:style>
  <w:style w:type="paragraph" w:styleId="a7">
    <w:name w:val="List Paragraph"/>
    <w:basedOn w:val="a"/>
    <w:uiPriority w:val="34"/>
    <w:qFormat/>
    <w:rsid w:val="000A0B77"/>
    <w:pPr>
      <w:ind w:left="720"/>
      <w:contextualSpacing/>
    </w:pPr>
  </w:style>
  <w:style w:type="character" w:styleId="a8">
    <w:name w:val="Intense Emphasis"/>
    <w:basedOn w:val="a0"/>
    <w:uiPriority w:val="21"/>
    <w:qFormat/>
    <w:rsid w:val="000A0B77"/>
    <w:rPr>
      <w:i/>
      <w:iCs/>
      <w:color w:val="2F5496" w:themeColor="accent1" w:themeShade="BF"/>
    </w:rPr>
  </w:style>
  <w:style w:type="paragraph" w:styleId="a9">
    <w:name w:val="Intense Quote"/>
    <w:basedOn w:val="a"/>
    <w:next w:val="a"/>
    <w:link w:val="aa"/>
    <w:uiPriority w:val="30"/>
    <w:qFormat/>
    <w:rsid w:val="000A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A0B77"/>
    <w:rPr>
      <w:i/>
      <w:iCs/>
      <w:color w:val="2F5496" w:themeColor="accent1" w:themeShade="BF"/>
      <w:lang w:val="uk-UA"/>
    </w:rPr>
  </w:style>
  <w:style w:type="character" w:styleId="ab">
    <w:name w:val="Intense Reference"/>
    <w:basedOn w:val="a0"/>
    <w:uiPriority w:val="32"/>
    <w:qFormat/>
    <w:rsid w:val="000A0B77"/>
    <w:rPr>
      <w:b/>
      <w:bCs/>
      <w:smallCaps/>
      <w:color w:val="2F5496" w:themeColor="accent1" w:themeShade="BF"/>
      <w:spacing w:val="5"/>
    </w:rPr>
  </w:style>
  <w:style w:type="character" w:styleId="ac">
    <w:name w:val="Placeholder Text"/>
    <w:basedOn w:val="a0"/>
    <w:uiPriority w:val="99"/>
    <w:semiHidden/>
    <w:rsid w:val="00AC25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2025-04-14T06:48:00Z</dcterms:created>
  <dcterms:modified xsi:type="dcterms:W3CDTF">2025-04-15T10:36:00Z</dcterms:modified>
</cp:coreProperties>
</file>